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63D18" w:rsidRDefault="00663D18">
      <w:pPr>
        <w:pageBreakBefore/>
      </w:pPr>
    </w:p>
    <w:tbl>
      <w:tblPr>
        <w:tblW w:w="0" w:type="auto"/>
        <w:tblInd w:w="4928" w:type="dxa"/>
        <w:tblLayout w:type="fixed"/>
        <w:tblLook w:val="0000" w:firstRow="0" w:lastRow="0" w:firstColumn="0" w:lastColumn="0" w:noHBand="0" w:noVBand="0"/>
      </w:tblPr>
      <w:tblGrid>
        <w:gridCol w:w="5528"/>
      </w:tblGrid>
      <w:tr w:rsidR="00663D18">
        <w:tc>
          <w:tcPr>
            <w:tcW w:w="5528" w:type="dxa"/>
          </w:tcPr>
          <w:p w:rsidR="00663D18" w:rsidRPr="00D42839" w:rsidRDefault="00663D18" w:rsidP="00D42839">
            <w:pPr>
              <w:widowControl w:val="0"/>
              <w:autoSpaceDE w:val="0"/>
              <w:snapToGrid w:val="0"/>
              <w:ind w:left="-902" w:firstLine="3062"/>
              <w:rPr>
                <w:b/>
                <w:color w:val="FF0000"/>
                <w:sz w:val="22"/>
              </w:rPr>
            </w:pPr>
            <w:r w:rsidRPr="00D42839">
              <w:rPr>
                <w:b/>
                <w:color w:val="FF0000"/>
                <w:sz w:val="22"/>
              </w:rPr>
              <w:t>Утверждаю:</w:t>
            </w:r>
          </w:p>
          <w:p w:rsidR="00663D18" w:rsidRPr="00D42839" w:rsidRDefault="00663D18" w:rsidP="00D42839">
            <w:pPr>
              <w:widowControl w:val="0"/>
              <w:autoSpaceDE w:val="0"/>
              <w:ind w:left="-902" w:firstLine="3062"/>
              <w:rPr>
                <w:b/>
                <w:color w:val="FF0000"/>
                <w:sz w:val="22"/>
              </w:rPr>
            </w:pPr>
          </w:p>
          <w:p w:rsidR="00663D18" w:rsidRPr="00D42839" w:rsidRDefault="00663D18" w:rsidP="00D42839">
            <w:pPr>
              <w:widowControl w:val="0"/>
              <w:autoSpaceDE w:val="0"/>
              <w:ind w:left="-902" w:firstLine="3062"/>
              <w:rPr>
                <w:b/>
                <w:color w:val="FF0000"/>
                <w:sz w:val="22"/>
              </w:rPr>
            </w:pPr>
            <w:r w:rsidRPr="00D42839">
              <w:rPr>
                <w:b/>
                <w:color w:val="FF0000"/>
                <w:sz w:val="22"/>
              </w:rPr>
              <w:t>Директор ООО «</w:t>
            </w:r>
            <w:r w:rsidR="00E15783">
              <w:rPr>
                <w:b/>
                <w:color w:val="FF0000"/>
                <w:sz w:val="22"/>
              </w:rPr>
              <w:t>ЖЭУ-27</w:t>
            </w:r>
            <w:r w:rsidRPr="00D42839">
              <w:rPr>
                <w:b/>
                <w:color w:val="FF0000"/>
                <w:sz w:val="22"/>
              </w:rPr>
              <w:t>»</w:t>
            </w:r>
          </w:p>
          <w:p w:rsidR="00663D18" w:rsidRPr="00D42839" w:rsidRDefault="00663D18" w:rsidP="00D42839">
            <w:pPr>
              <w:widowControl w:val="0"/>
              <w:autoSpaceDE w:val="0"/>
              <w:ind w:left="-902" w:firstLine="3062"/>
              <w:rPr>
                <w:b/>
                <w:color w:val="FF0000"/>
                <w:sz w:val="22"/>
              </w:rPr>
            </w:pPr>
          </w:p>
          <w:p w:rsidR="00663D18" w:rsidRPr="00D42839" w:rsidRDefault="00D908AE" w:rsidP="00D42839">
            <w:pPr>
              <w:widowControl w:val="0"/>
              <w:autoSpaceDE w:val="0"/>
              <w:ind w:left="-902" w:firstLine="3062"/>
              <w:rPr>
                <w:b/>
                <w:color w:val="FF0000"/>
                <w:sz w:val="22"/>
              </w:rPr>
            </w:pPr>
            <w:r>
              <w:rPr>
                <w:b/>
                <w:color w:val="FF0000"/>
                <w:sz w:val="22"/>
              </w:rPr>
              <w:t>Симакова О.В.</w:t>
            </w:r>
          </w:p>
          <w:p w:rsidR="00663D18" w:rsidRPr="00D42839" w:rsidRDefault="00D42839" w:rsidP="00D42839">
            <w:pPr>
              <w:widowControl w:val="0"/>
              <w:autoSpaceDE w:val="0"/>
              <w:ind w:left="-902" w:firstLine="3062"/>
              <w:rPr>
                <w:b/>
                <w:color w:val="FF0000"/>
                <w:sz w:val="22"/>
              </w:rPr>
            </w:pPr>
            <w:r w:rsidRPr="00D42839">
              <w:rPr>
                <w:b/>
                <w:color w:val="FF0000"/>
                <w:sz w:val="22"/>
              </w:rPr>
              <w:t>«</w:t>
            </w:r>
            <w:r w:rsidR="00D908AE">
              <w:rPr>
                <w:b/>
                <w:color w:val="FF0000"/>
                <w:sz w:val="22"/>
              </w:rPr>
              <w:t>04</w:t>
            </w:r>
            <w:r w:rsidR="008C462D" w:rsidRPr="00D42839">
              <w:rPr>
                <w:b/>
                <w:color w:val="FF0000"/>
                <w:sz w:val="22"/>
              </w:rPr>
              <w:t xml:space="preserve">» </w:t>
            </w:r>
            <w:r w:rsidR="00110F69">
              <w:rPr>
                <w:b/>
                <w:color w:val="FF0000"/>
                <w:sz w:val="22"/>
              </w:rPr>
              <w:t>февраля</w:t>
            </w:r>
            <w:r w:rsidR="00D908AE">
              <w:rPr>
                <w:b/>
                <w:color w:val="FF0000"/>
                <w:sz w:val="22"/>
              </w:rPr>
              <w:t xml:space="preserve"> 2021</w:t>
            </w:r>
            <w:r w:rsidRPr="00D42839">
              <w:rPr>
                <w:b/>
                <w:color w:val="FF0000"/>
                <w:sz w:val="22"/>
              </w:rPr>
              <w:t xml:space="preserve"> </w:t>
            </w:r>
            <w:r w:rsidR="00663D18" w:rsidRPr="00D42839">
              <w:rPr>
                <w:b/>
                <w:color w:val="FF0000"/>
                <w:sz w:val="22"/>
              </w:rPr>
              <w:t>г.</w:t>
            </w:r>
          </w:p>
          <w:p w:rsidR="00663D18" w:rsidRDefault="00663D18">
            <w:pPr>
              <w:widowControl w:val="0"/>
              <w:autoSpaceDE w:val="0"/>
              <w:jc w:val="center"/>
              <w:rPr>
                <w:b/>
                <w:color w:val="FF0000"/>
                <w:sz w:val="22"/>
              </w:rPr>
            </w:pPr>
          </w:p>
        </w:tc>
      </w:tr>
    </w:tbl>
    <w:p w:rsidR="00663D18" w:rsidRDefault="00663D18">
      <w:pPr>
        <w:widowControl w:val="0"/>
        <w:autoSpaceDE w:val="0"/>
        <w:jc w:val="center"/>
        <w:rPr>
          <w:b/>
        </w:rPr>
      </w:pPr>
    </w:p>
    <w:p w:rsidR="00663D18" w:rsidRDefault="00663D18">
      <w:pPr>
        <w:widowControl w:val="0"/>
        <w:autoSpaceDE w:val="0"/>
        <w:jc w:val="center"/>
        <w:rPr>
          <w:b/>
        </w:rPr>
      </w:pPr>
    </w:p>
    <w:p w:rsidR="00663D18" w:rsidRDefault="00663D18">
      <w:pPr>
        <w:widowControl w:val="0"/>
        <w:autoSpaceDE w:val="0"/>
        <w:jc w:val="center"/>
        <w:rPr>
          <w:b/>
        </w:rPr>
      </w:pPr>
    </w:p>
    <w:p w:rsidR="00663D18" w:rsidRDefault="00663D18">
      <w:pPr>
        <w:widowControl w:val="0"/>
        <w:autoSpaceDE w:val="0"/>
        <w:jc w:val="center"/>
        <w:rPr>
          <w:b/>
        </w:rPr>
      </w:pPr>
    </w:p>
    <w:p w:rsidR="00663D18" w:rsidRDefault="00663D18">
      <w:pPr>
        <w:widowControl w:val="0"/>
        <w:autoSpaceDE w:val="0"/>
        <w:jc w:val="center"/>
        <w:rPr>
          <w:b/>
        </w:rPr>
      </w:pPr>
    </w:p>
    <w:p w:rsidR="00663D18" w:rsidRDefault="00663D18">
      <w:pPr>
        <w:widowControl w:val="0"/>
        <w:autoSpaceDE w:val="0"/>
        <w:jc w:val="center"/>
      </w:pPr>
    </w:p>
    <w:p w:rsidR="00663D18" w:rsidRDefault="00663D18">
      <w:pPr>
        <w:widowControl w:val="0"/>
        <w:autoSpaceDE w:val="0"/>
        <w:jc w:val="center"/>
      </w:pPr>
    </w:p>
    <w:p w:rsidR="00663D18" w:rsidRDefault="00663D18">
      <w:pPr>
        <w:widowControl w:val="0"/>
        <w:autoSpaceDE w:val="0"/>
        <w:jc w:val="center"/>
        <w:rPr>
          <w:sz w:val="26"/>
          <w:szCs w:val="26"/>
        </w:rPr>
      </w:pPr>
    </w:p>
    <w:p w:rsidR="00663D18" w:rsidRDefault="00663D18">
      <w:pPr>
        <w:pStyle w:val="xl24"/>
        <w:widowControl w:val="0"/>
        <w:autoSpaceDE w:val="0"/>
        <w:spacing w:before="0" w:after="0"/>
      </w:pPr>
    </w:p>
    <w:p w:rsidR="00663D18" w:rsidRDefault="00663D18">
      <w:pPr>
        <w:widowControl w:val="0"/>
        <w:autoSpaceDE w:val="0"/>
        <w:jc w:val="center"/>
      </w:pPr>
    </w:p>
    <w:p w:rsidR="00663D18" w:rsidRDefault="00663D18">
      <w:pPr>
        <w:pStyle w:val="2"/>
        <w:tabs>
          <w:tab w:val="left" w:pos="0"/>
        </w:tabs>
        <w:jc w:val="center"/>
      </w:pPr>
      <w:r>
        <w:t>КОНКУРСНАЯ ДОКУМЕНТАЦИЯ</w:t>
      </w:r>
    </w:p>
    <w:p w:rsidR="00663D18" w:rsidRDefault="00663D18">
      <w:pPr>
        <w:jc w:val="center"/>
      </w:pPr>
    </w:p>
    <w:p w:rsidR="00663D18" w:rsidRDefault="00663D18">
      <w:pPr>
        <w:widowControl w:val="0"/>
        <w:tabs>
          <w:tab w:val="left" w:pos="5145"/>
        </w:tabs>
        <w:autoSpaceDE w:val="0"/>
        <w:jc w:val="center"/>
        <w:rPr>
          <w:b/>
        </w:rPr>
      </w:pPr>
    </w:p>
    <w:p w:rsidR="00D42839" w:rsidRDefault="00663D18" w:rsidP="00D42839">
      <w:pPr>
        <w:pStyle w:val="3"/>
        <w:jc w:val="center"/>
      </w:pPr>
      <w:r>
        <w:t xml:space="preserve">Для проведения открытого конкурса на право </w:t>
      </w:r>
      <w:r w:rsidRPr="00D42839">
        <w:t>заключения договора подряда</w:t>
      </w:r>
      <w:r>
        <w:t xml:space="preserve"> на выполнение </w:t>
      </w:r>
      <w:r w:rsidR="00D42839" w:rsidRPr="00D42839">
        <w:t>работ по благоустройству дворовых территорий многоквартирных домов по муниципальной программе «Формирование современной городской с</w:t>
      </w:r>
      <w:r w:rsidR="00D908AE">
        <w:t>реды в городе Челябинске на 2021</w:t>
      </w:r>
      <w:r w:rsidR="00D42839" w:rsidRPr="00D42839">
        <w:t xml:space="preserve"> год»</w:t>
      </w:r>
    </w:p>
    <w:p w:rsidR="00D42839" w:rsidRDefault="00D42839" w:rsidP="004475A7">
      <w:pPr>
        <w:pStyle w:val="3"/>
        <w:tabs>
          <w:tab w:val="left" w:pos="0"/>
        </w:tabs>
        <w:jc w:val="center"/>
      </w:pPr>
    </w:p>
    <w:p w:rsidR="00D42839" w:rsidRDefault="00D42839" w:rsidP="004475A7">
      <w:pPr>
        <w:pStyle w:val="3"/>
        <w:tabs>
          <w:tab w:val="left" w:pos="0"/>
        </w:tabs>
        <w:jc w:val="center"/>
      </w:pPr>
    </w:p>
    <w:p w:rsidR="00663D18" w:rsidRDefault="00663D18" w:rsidP="004475A7">
      <w:pPr>
        <w:pStyle w:val="3"/>
        <w:tabs>
          <w:tab w:val="left" w:pos="0"/>
        </w:tabs>
        <w:jc w:val="center"/>
      </w:pPr>
    </w:p>
    <w:p w:rsidR="00663D18" w:rsidRDefault="00663D18"/>
    <w:p w:rsidR="00663D18" w:rsidRDefault="00663D18">
      <w:pPr>
        <w:pStyle w:val="xl24"/>
        <w:spacing w:before="0" w:after="0" w:line="360" w:lineRule="auto"/>
        <w:rPr>
          <w:b/>
          <w:sz w:val="32"/>
        </w:rPr>
      </w:pPr>
      <w:r>
        <w:rPr>
          <w:b/>
          <w:sz w:val="32"/>
        </w:rPr>
        <w:t xml:space="preserve">Номер конкурса: </w:t>
      </w:r>
      <w:r w:rsidR="00E15783">
        <w:rPr>
          <w:b/>
          <w:sz w:val="32"/>
        </w:rPr>
        <w:t>ЖЭУ-27</w:t>
      </w:r>
      <w:r w:rsidR="00D908AE">
        <w:rPr>
          <w:b/>
          <w:sz w:val="32"/>
        </w:rPr>
        <w:t>/2021-1</w:t>
      </w:r>
    </w:p>
    <w:p w:rsidR="00663D18" w:rsidRDefault="00663D18">
      <w:pPr>
        <w:pStyle w:val="xl24"/>
        <w:spacing w:before="0" w:after="0" w:line="360" w:lineRule="auto"/>
        <w:rPr>
          <w:b/>
        </w:rPr>
      </w:pPr>
    </w:p>
    <w:p w:rsidR="00663D18" w:rsidRDefault="00663D18">
      <w:pPr>
        <w:pStyle w:val="xl24"/>
        <w:spacing w:before="0" w:after="0" w:line="360" w:lineRule="auto"/>
        <w:rPr>
          <w:b/>
        </w:rPr>
      </w:pPr>
    </w:p>
    <w:p w:rsidR="00663D18" w:rsidRDefault="003E50FA">
      <w:pPr>
        <w:pStyle w:val="xl24"/>
        <w:spacing w:before="0" w:after="0" w:line="360" w:lineRule="auto"/>
        <w:rPr>
          <w:b/>
          <w:szCs w:val="24"/>
        </w:rPr>
      </w:pPr>
      <w:bookmarkStart w:id="0" w:name="_GoBack"/>
      <w:bookmarkEnd w:id="0"/>
      <w:r>
        <w:rPr>
          <w:b/>
          <w:sz w:val="28"/>
        </w:rPr>
        <w:t xml:space="preserve">Заказчик: </w:t>
      </w:r>
      <w:r>
        <w:rPr>
          <w:b/>
          <w:szCs w:val="24"/>
        </w:rPr>
        <w:t>ОБЩЕСТВО</w:t>
      </w:r>
      <w:r w:rsidR="00663D18">
        <w:rPr>
          <w:b/>
          <w:szCs w:val="24"/>
        </w:rPr>
        <w:t xml:space="preserve"> С ОГРАНИЧЕННОЙ ОТВЕТСТВЕННОСТЬЮ</w:t>
      </w:r>
    </w:p>
    <w:p w:rsidR="00663D18" w:rsidRDefault="00663D18">
      <w:pPr>
        <w:pStyle w:val="xl24"/>
        <w:spacing w:before="0" w:after="0" w:line="360" w:lineRule="auto"/>
        <w:rPr>
          <w:b/>
          <w:sz w:val="28"/>
        </w:rPr>
      </w:pPr>
      <w:r>
        <w:rPr>
          <w:b/>
          <w:sz w:val="28"/>
        </w:rPr>
        <w:t>«</w:t>
      </w:r>
      <w:r w:rsidR="00E15783">
        <w:rPr>
          <w:b/>
          <w:sz w:val="28"/>
        </w:rPr>
        <w:t>ЖЭУ-27</w:t>
      </w:r>
      <w:r>
        <w:rPr>
          <w:b/>
          <w:sz w:val="28"/>
        </w:rPr>
        <w:t>»</w:t>
      </w:r>
    </w:p>
    <w:p w:rsidR="00663D18" w:rsidRDefault="00663D18">
      <w:pPr>
        <w:widowControl w:val="0"/>
        <w:autoSpaceDE w:val="0"/>
        <w:jc w:val="center"/>
        <w:rPr>
          <w:sz w:val="32"/>
        </w:rPr>
      </w:pPr>
    </w:p>
    <w:p w:rsidR="00663D18" w:rsidRDefault="00D42839" w:rsidP="00D42839">
      <w:pPr>
        <w:widowControl w:val="0"/>
        <w:autoSpaceDE w:val="0"/>
        <w:rPr>
          <w:b/>
          <w:sz w:val="28"/>
          <w:szCs w:val="28"/>
        </w:rPr>
      </w:pPr>
      <w:r>
        <w:rPr>
          <w:sz w:val="32"/>
        </w:rPr>
        <w:br w:type="page"/>
      </w:r>
    </w:p>
    <w:p w:rsidR="00663D18" w:rsidRDefault="00663D18">
      <w:pPr>
        <w:widowControl w:val="0"/>
        <w:autoSpaceDE w:val="0"/>
        <w:jc w:val="center"/>
        <w:rPr>
          <w:b/>
          <w:sz w:val="28"/>
          <w:szCs w:val="28"/>
        </w:rPr>
      </w:pPr>
      <w:r>
        <w:rPr>
          <w:b/>
          <w:sz w:val="28"/>
          <w:szCs w:val="28"/>
        </w:rPr>
        <w:t>Общество с ограниченной ответственностью «</w:t>
      </w:r>
      <w:r w:rsidR="00E15783">
        <w:rPr>
          <w:b/>
          <w:color w:val="FF0000"/>
          <w:sz w:val="28"/>
          <w:szCs w:val="28"/>
        </w:rPr>
        <w:t>ЖЭУ-27</w:t>
      </w:r>
      <w:r w:rsidR="00D42839">
        <w:rPr>
          <w:b/>
          <w:sz w:val="28"/>
          <w:szCs w:val="28"/>
        </w:rPr>
        <w:t>»</w:t>
      </w:r>
    </w:p>
    <w:p w:rsidR="00D42839" w:rsidRPr="00D42839" w:rsidRDefault="00D42839">
      <w:pPr>
        <w:widowControl w:val="0"/>
        <w:autoSpaceDE w:val="0"/>
        <w:jc w:val="center"/>
        <w:rPr>
          <w:b/>
          <w:sz w:val="20"/>
          <w:szCs w:val="20"/>
        </w:rPr>
      </w:pPr>
      <w:r w:rsidRPr="00D42839">
        <w:rPr>
          <w:b/>
          <w:sz w:val="20"/>
          <w:szCs w:val="20"/>
        </w:rPr>
        <w:t>(далее – Уполномоченный орган)</w:t>
      </w:r>
    </w:p>
    <w:p w:rsidR="00663D18" w:rsidRDefault="00663D18">
      <w:pPr>
        <w:widowControl w:val="0"/>
        <w:autoSpaceDE w:val="0"/>
        <w:jc w:val="center"/>
        <w:rPr>
          <w:sz w:val="22"/>
        </w:rPr>
      </w:pPr>
    </w:p>
    <w:p w:rsidR="004475A7" w:rsidRPr="004475A7" w:rsidRDefault="00A5005D" w:rsidP="00D42839">
      <w:pPr>
        <w:pStyle w:val="3"/>
        <w:jc w:val="both"/>
        <w:rPr>
          <w:sz w:val="22"/>
          <w:szCs w:val="22"/>
        </w:rPr>
      </w:pPr>
      <w:r w:rsidRPr="004475A7">
        <w:rPr>
          <w:sz w:val="22"/>
          <w:szCs w:val="22"/>
        </w:rPr>
        <w:t xml:space="preserve">приглашает к участию в открытом конкурсе </w:t>
      </w:r>
      <w:r w:rsidR="00D908AE">
        <w:rPr>
          <w:color w:val="FF0000"/>
          <w:sz w:val="22"/>
          <w:szCs w:val="22"/>
        </w:rPr>
        <w:t>19.02</w:t>
      </w:r>
      <w:r w:rsidR="00992581">
        <w:rPr>
          <w:color w:val="FF0000"/>
          <w:sz w:val="22"/>
          <w:szCs w:val="22"/>
        </w:rPr>
        <w:t>.20</w:t>
      </w:r>
      <w:r w:rsidR="00D908AE">
        <w:rPr>
          <w:color w:val="FF0000"/>
          <w:sz w:val="22"/>
          <w:szCs w:val="22"/>
        </w:rPr>
        <w:t>21</w:t>
      </w:r>
      <w:r w:rsidRPr="004475A7">
        <w:rPr>
          <w:sz w:val="22"/>
          <w:szCs w:val="22"/>
        </w:rPr>
        <w:t xml:space="preserve"> года на право заключения </w:t>
      </w:r>
      <w:r w:rsidRPr="00D42839">
        <w:rPr>
          <w:sz w:val="22"/>
          <w:szCs w:val="22"/>
        </w:rPr>
        <w:t xml:space="preserve">договора подряда </w:t>
      </w:r>
      <w:r w:rsidR="00D42839" w:rsidRPr="00D42839">
        <w:rPr>
          <w:sz w:val="22"/>
          <w:szCs w:val="22"/>
        </w:rPr>
        <w:t>на выполнение работ по благоустройству дворовых территорий многоквартирных домов по муниципальной программе «Формирование современной городской с</w:t>
      </w:r>
      <w:r w:rsidR="00D908AE">
        <w:rPr>
          <w:sz w:val="22"/>
          <w:szCs w:val="22"/>
        </w:rPr>
        <w:t>реды в городе Челябинске на 2021</w:t>
      </w:r>
      <w:r w:rsidR="00D42839" w:rsidRPr="00D42839">
        <w:rPr>
          <w:sz w:val="22"/>
          <w:szCs w:val="22"/>
        </w:rPr>
        <w:t xml:space="preserve"> год»</w:t>
      </w:r>
    </w:p>
    <w:p w:rsidR="00663D18" w:rsidRDefault="003E50FA" w:rsidP="004475A7">
      <w:pPr>
        <w:pStyle w:val="3"/>
        <w:tabs>
          <w:tab w:val="left" w:pos="0"/>
        </w:tabs>
      </w:pPr>
      <w:r>
        <w:pict>
          <v:line id="_x0000_s1026" style="position:absolute;left:0;text-align:left;z-index:251657728" from="0,4.35pt" to="518.4pt,4.35pt" strokeweight="1.06mm">
            <v:stroke joinstyle="miter"/>
          </v:line>
        </w:pict>
      </w:r>
    </w:p>
    <w:p w:rsidR="00663D18" w:rsidRDefault="00663D18">
      <w:pPr>
        <w:pStyle w:val="xl24"/>
        <w:spacing w:before="0" w:after="0"/>
        <w:ind w:firstLine="720"/>
        <w:jc w:val="both"/>
        <w:rPr>
          <w:sz w:val="22"/>
        </w:rPr>
      </w:pPr>
      <w:r>
        <w:rPr>
          <w:sz w:val="22"/>
        </w:rPr>
        <w:t xml:space="preserve">юридических лиц и физических лиц (в т.ч. индивидуальных предпринимателей), которые удовлетворяют требования, установленным в настоящей конкурсной документации, и которые представят в соответствии с требованиями конкурсной документации надлежащим образом подготовленную </w:t>
      </w:r>
      <w:r w:rsidR="00D42839">
        <w:rPr>
          <w:sz w:val="22"/>
        </w:rPr>
        <w:t>и оформленную конкурсную заявку</w:t>
      </w:r>
      <w:r>
        <w:rPr>
          <w:sz w:val="22"/>
        </w:rPr>
        <w:t xml:space="preserve"> с полным перечнем документов. </w:t>
      </w:r>
    </w:p>
    <w:p w:rsidR="00663D18" w:rsidRDefault="00663D18">
      <w:pPr>
        <w:ind w:firstLine="567"/>
        <w:jc w:val="both"/>
        <w:rPr>
          <w:sz w:val="22"/>
        </w:rPr>
      </w:pPr>
      <w:r>
        <w:rPr>
          <w:sz w:val="22"/>
        </w:rPr>
        <w:t xml:space="preserve">Заявки должны быть представлены </w:t>
      </w:r>
      <w:r>
        <w:rPr>
          <w:b/>
          <w:sz w:val="22"/>
        </w:rPr>
        <w:t>Уполномоченному органу</w:t>
      </w:r>
      <w:r>
        <w:rPr>
          <w:sz w:val="22"/>
        </w:rPr>
        <w:t xml:space="preserve"> в порядке и в сроки, указанные в конкурсной документации. </w:t>
      </w:r>
    </w:p>
    <w:p w:rsidR="00663D18" w:rsidRDefault="00663D18">
      <w:pPr>
        <w:pStyle w:val="210"/>
        <w:spacing w:line="240" w:lineRule="auto"/>
        <w:rPr>
          <w:sz w:val="22"/>
        </w:rPr>
      </w:pPr>
      <w:r>
        <w:rPr>
          <w:sz w:val="22"/>
        </w:rPr>
        <w:t xml:space="preserve">Контактное лицо – </w:t>
      </w:r>
      <w:r w:rsidR="00D42839">
        <w:rPr>
          <w:color w:val="FF0000"/>
          <w:sz w:val="22"/>
        </w:rPr>
        <w:t xml:space="preserve">директор </w:t>
      </w:r>
      <w:r w:rsidR="00D908AE">
        <w:rPr>
          <w:color w:val="FF0000"/>
          <w:sz w:val="22"/>
        </w:rPr>
        <w:t>Симакова О.В.</w:t>
      </w:r>
      <w:r>
        <w:rPr>
          <w:color w:val="FF0000"/>
          <w:sz w:val="22"/>
        </w:rPr>
        <w:t xml:space="preserve">, тел. </w:t>
      </w:r>
      <w:r w:rsidR="00E15783">
        <w:rPr>
          <w:color w:val="FF0000"/>
          <w:sz w:val="22"/>
        </w:rPr>
        <w:t>773-77-71</w:t>
      </w:r>
      <w:r>
        <w:rPr>
          <w:color w:val="FF0000"/>
          <w:sz w:val="22"/>
        </w:rPr>
        <w:t>.</w:t>
      </w:r>
      <w:r>
        <w:rPr>
          <w:sz w:val="22"/>
        </w:rPr>
        <w:t xml:space="preserve"> </w:t>
      </w:r>
    </w:p>
    <w:p w:rsidR="00663D18" w:rsidRDefault="00663D18">
      <w:pPr>
        <w:pStyle w:val="20"/>
        <w:tabs>
          <w:tab w:val="clear" w:pos="724"/>
          <w:tab w:val="left" w:pos="2289"/>
        </w:tabs>
        <w:ind w:left="1080"/>
      </w:pPr>
      <w:r>
        <w:rPr>
          <w:sz w:val="22"/>
        </w:rPr>
        <w:t xml:space="preserve">Участник, желающий принять участие в Конкурсе и получивший конкурсную документацию, должен сообщить об этом, направив соответствующее уведомление по адресу, </w:t>
      </w:r>
      <w:r>
        <w:rPr>
          <w:bCs/>
          <w:color w:val="FF0000"/>
          <w:spacing w:val="-5"/>
        </w:rPr>
        <w:t xml:space="preserve">г. </w:t>
      </w:r>
      <w:r>
        <w:rPr>
          <w:color w:val="FF0000"/>
        </w:rPr>
        <w:t xml:space="preserve">Челябинск </w:t>
      </w:r>
      <w:r w:rsidR="00E15783">
        <w:rPr>
          <w:color w:val="FF0000"/>
        </w:rPr>
        <w:t>Пер. Мамина, 4А</w:t>
      </w:r>
    </w:p>
    <w:p w:rsidR="00663D18" w:rsidRDefault="00663D18">
      <w:pPr>
        <w:ind w:firstLine="567"/>
        <w:jc w:val="both"/>
        <w:rPr>
          <w:sz w:val="22"/>
        </w:rPr>
      </w:pPr>
      <w:r>
        <w:rPr>
          <w:sz w:val="22"/>
        </w:rPr>
        <w:t>В уведомлении необходимо указать номер лота, Ф.И.О. контактного лица от участника и его номер телефона/факса.</w:t>
      </w:r>
    </w:p>
    <w:p w:rsidR="00663D18" w:rsidRDefault="00663D18">
      <w:pPr>
        <w:ind w:firstLine="567"/>
        <w:jc w:val="both"/>
        <w:rPr>
          <w:sz w:val="22"/>
        </w:rPr>
      </w:pPr>
      <w:r>
        <w:rPr>
          <w:sz w:val="22"/>
        </w:rPr>
        <w:t xml:space="preserve">Несообщение Участником о своем желании участвовать в Конкурсе освобождает Уполномоченный орган от обязанности направления уведомлений об изменении конкурсной документации либо ее разъяснений данному Участнику. </w:t>
      </w:r>
    </w:p>
    <w:p w:rsidR="00663D18" w:rsidRDefault="00663D18">
      <w:pPr>
        <w:pStyle w:val="22"/>
      </w:pPr>
      <w:r>
        <w:t>Заявки будут оценены конкурсной комиссией в соответствии с критериями и в порядке, указанными в конкурсной документации. По результатам оценки будет определен Участник, представивший Заявку, содержащую наилучшие для Заказчика условия выполнения работ (далее - Победитель конкурса).</w:t>
      </w:r>
    </w:p>
    <w:p w:rsidR="00663D18" w:rsidRDefault="00663D18">
      <w:pPr>
        <w:ind w:firstLine="567"/>
        <w:jc w:val="both"/>
        <w:rPr>
          <w:sz w:val="22"/>
        </w:rPr>
      </w:pPr>
      <w:r>
        <w:rPr>
          <w:sz w:val="22"/>
        </w:rPr>
        <w:t>Победителю конкурса будет направлено предложение, подписать договор подряда на условиях, установленных в конкурсной документации и в заявке Победителя конкурса.</w:t>
      </w:r>
    </w:p>
    <w:p w:rsidR="00663D18" w:rsidRDefault="00663D18">
      <w:pPr>
        <w:pStyle w:val="1"/>
        <w:pageBreakBefore/>
        <w:tabs>
          <w:tab w:val="left" w:pos="0"/>
        </w:tabs>
      </w:pPr>
      <w:r>
        <w:lastRenderedPageBreak/>
        <w:t>Общие условия проведения конкурса</w:t>
      </w:r>
    </w:p>
    <w:p w:rsidR="00663D18" w:rsidRDefault="00663D18">
      <w:pPr>
        <w:keepNext/>
        <w:keepLines/>
        <w:widowControl w:val="0"/>
        <w:suppressLineNumbers/>
        <w:jc w:val="both"/>
        <w:rPr>
          <w:sz w:val="20"/>
          <w:szCs w:val="20"/>
        </w:rPr>
      </w:pPr>
    </w:p>
    <w:p w:rsidR="00663D18" w:rsidRDefault="00663D18">
      <w:pPr>
        <w:pStyle w:val="20"/>
        <w:numPr>
          <w:ilvl w:val="1"/>
          <w:numId w:val="17"/>
        </w:numPr>
        <w:tabs>
          <w:tab w:val="left" w:pos="576"/>
        </w:tabs>
        <w:rPr>
          <w:color w:val="FF0000"/>
          <w:sz w:val="20"/>
        </w:rPr>
      </w:pPr>
      <w:r>
        <w:rPr>
          <w:sz w:val="20"/>
        </w:rPr>
        <w:t xml:space="preserve"> </w:t>
      </w:r>
      <w:r>
        <w:rPr>
          <w:color w:val="FF0000"/>
          <w:sz w:val="20"/>
        </w:rPr>
        <w:t>Уполномоченный орган –</w:t>
      </w:r>
      <w:r w:rsidR="004252A7">
        <w:rPr>
          <w:color w:val="FF0000"/>
          <w:sz w:val="20"/>
        </w:rPr>
        <w:t xml:space="preserve"> </w:t>
      </w:r>
      <w:r w:rsidR="00D42839">
        <w:rPr>
          <w:color w:val="FF0000"/>
          <w:sz w:val="20"/>
        </w:rPr>
        <w:t>ООО</w:t>
      </w:r>
      <w:r w:rsidR="004252A7">
        <w:rPr>
          <w:color w:val="FF0000"/>
          <w:sz w:val="20"/>
        </w:rPr>
        <w:t xml:space="preserve"> </w:t>
      </w:r>
      <w:r>
        <w:rPr>
          <w:color w:val="FF0000"/>
          <w:sz w:val="20"/>
        </w:rPr>
        <w:t>«</w:t>
      </w:r>
      <w:r w:rsidR="00E15783">
        <w:rPr>
          <w:color w:val="FF0000"/>
          <w:sz w:val="20"/>
        </w:rPr>
        <w:t>ЖЭУ-27</w:t>
      </w:r>
      <w:r>
        <w:rPr>
          <w:color w:val="FF0000"/>
          <w:sz w:val="20"/>
        </w:rPr>
        <w:t>»</w:t>
      </w:r>
    </w:p>
    <w:p w:rsidR="00663D18" w:rsidRDefault="00D42839">
      <w:pPr>
        <w:pStyle w:val="20"/>
        <w:numPr>
          <w:ilvl w:val="1"/>
          <w:numId w:val="17"/>
        </w:numPr>
        <w:tabs>
          <w:tab w:val="left" w:pos="576"/>
        </w:tabs>
        <w:rPr>
          <w:sz w:val="20"/>
        </w:rPr>
      </w:pPr>
      <w:r>
        <w:rPr>
          <w:color w:val="FF0000"/>
          <w:sz w:val="20"/>
        </w:rPr>
        <w:t>ООО «</w:t>
      </w:r>
      <w:r w:rsidR="00E15783">
        <w:rPr>
          <w:color w:val="FF0000"/>
          <w:sz w:val="20"/>
        </w:rPr>
        <w:t>ЖЭУ-27</w:t>
      </w:r>
      <w:r>
        <w:rPr>
          <w:color w:val="FF0000"/>
          <w:sz w:val="20"/>
        </w:rPr>
        <w:t>»</w:t>
      </w:r>
      <w:r w:rsidR="00663D18">
        <w:rPr>
          <w:sz w:val="20"/>
        </w:rPr>
        <w:t xml:space="preserve"> (уполномоченный орган), указанный в </w:t>
      </w:r>
      <w:hyperlink r:id="rId5" w:anchor="_РАЗДЕЛ_I.3_ИНФОРМАЦИОННАЯ_КАРТА КОН%23_РАЗДЕЛ_I.3_ИНФОРМАЦИОННАЯ_КАРТА КОН" w:history="1">
        <w:r w:rsidR="00663D18">
          <w:rPr>
            <w:rStyle w:val="a3"/>
            <w:sz w:val="20"/>
          </w:rPr>
          <w:t>Информационной карте конкурса</w:t>
        </w:r>
      </w:hyperlink>
      <w:r w:rsidR="00663D18">
        <w:rPr>
          <w:sz w:val="20"/>
        </w:rPr>
        <w:t xml:space="preserve">, проводит конкурс, предмет и условия которого указаны в </w:t>
      </w:r>
      <w:hyperlink r:id="rId6" w:anchor="_РАЗДЕЛ_I.3_ИНФОРМАЦИОННАЯ_КАРТА КОН%23_РАЗДЕЛ_I.3_ИНФОРМАЦИОННАЯ_КАРТА КОН" w:history="1">
        <w:r w:rsidR="00663D18">
          <w:rPr>
            <w:rStyle w:val="a3"/>
            <w:sz w:val="20"/>
          </w:rPr>
          <w:t>Информационной карте конкурса</w:t>
        </w:r>
      </w:hyperlink>
      <w:r w:rsidR="00663D18">
        <w:rPr>
          <w:sz w:val="20"/>
        </w:rPr>
        <w:t>, в соответствии с процедурами, условиями и положениями настоящей конкурсной документации.</w:t>
      </w:r>
    </w:p>
    <w:p w:rsidR="00663D18" w:rsidRDefault="00663D18">
      <w:pPr>
        <w:keepNext/>
        <w:keepLines/>
        <w:widowControl w:val="0"/>
        <w:suppressLineNumbers/>
        <w:jc w:val="both"/>
        <w:rPr>
          <w:sz w:val="20"/>
        </w:rPr>
      </w:pPr>
    </w:p>
    <w:p w:rsidR="00663D18" w:rsidRDefault="00663D18">
      <w:pPr>
        <w:pStyle w:val="20"/>
        <w:numPr>
          <w:ilvl w:val="1"/>
          <w:numId w:val="17"/>
        </w:numPr>
        <w:tabs>
          <w:tab w:val="left" w:pos="576"/>
        </w:tabs>
        <w:rPr>
          <w:sz w:val="20"/>
        </w:rPr>
      </w:pPr>
      <w:r>
        <w:rPr>
          <w:sz w:val="20"/>
        </w:rPr>
        <w:t>Предмет конкурса. Место и сроки выполнения работ.</w:t>
      </w:r>
    </w:p>
    <w:p w:rsidR="00663D18" w:rsidRDefault="00663D18" w:rsidP="00D42839">
      <w:pPr>
        <w:pStyle w:val="30"/>
        <w:numPr>
          <w:ilvl w:val="2"/>
          <w:numId w:val="17"/>
        </w:numPr>
        <w:rPr>
          <w:sz w:val="20"/>
        </w:rPr>
      </w:pPr>
      <w:r>
        <w:rPr>
          <w:sz w:val="20"/>
        </w:rPr>
        <w:t xml:space="preserve">Уполномоченный орган приглашает всех заинтересованных лиц подавать заявки на участие в конкурсе на право заключения договора на выполнение работ </w:t>
      </w:r>
      <w:r w:rsidR="00D42839" w:rsidRPr="00D42839">
        <w:rPr>
          <w:sz w:val="20"/>
        </w:rPr>
        <w:t>по благоустройству дворовых территорий многоквартирных домов по муниципальной программе «Формирование современной городской с</w:t>
      </w:r>
      <w:r w:rsidR="00D908AE">
        <w:rPr>
          <w:sz w:val="20"/>
        </w:rPr>
        <w:t>реды в городе Челябинске на 2021</w:t>
      </w:r>
      <w:r w:rsidR="00D42839" w:rsidRPr="00D42839">
        <w:rPr>
          <w:sz w:val="20"/>
        </w:rPr>
        <w:t xml:space="preserve"> год»</w:t>
      </w:r>
      <w:r>
        <w:rPr>
          <w:sz w:val="20"/>
        </w:rPr>
        <w:t xml:space="preserve">, информация о которых содержится в </w:t>
      </w:r>
      <w:hyperlink r:id="rId7" w:anchor="_РАЗДЕЛ_I.3_ИНФОРМАЦИОННАЯ_КАРТА КОН%23_РАЗДЕЛ_I.3_ИНФОРМАЦИОННАЯ_КАРТА КОН" w:history="1">
        <w:r>
          <w:rPr>
            <w:rStyle w:val="a3"/>
          </w:rPr>
          <w:t>Информационной карте конкурса</w:t>
        </w:r>
      </w:hyperlink>
      <w:r>
        <w:rPr>
          <w:sz w:val="20"/>
        </w:rPr>
        <w:t>, в соответствии с процедурами и условиями, приведенными в конкурсной документации.</w:t>
      </w:r>
    </w:p>
    <w:p w:rsidR="00663D18" w:rsidRDefault="00663D18">
      <w:pPr>
        <w:pStyle w:val="30"/>
        <w:numPr>
          <w:ilvl w:val="2"/>
          <w:numId w:val="17"/>
        </w:numPr>
        <w:tabs>
          <w:tab w:val="left" w:pos="0"/>
        </w:tabs>
        <w:rPr>
          <w:sz w:val="20"/>
        </w:rPr>
      </w:pPr>
      <w:r>
        <w:rPr>
          <w:sz w:val="20"/>
        </w:rPr>
        <w:t xml:space="preserve"> Участник прошедший конкурсный отбор должен будет заключить договор на выполнение работ, на условиях, предусмотренных в </w:t>
      </w:r>
      <w:hyperlink r:id="rId8" w:anchor="_РАЗДЕЛ_I.3_ИНФОРМАЦИОННАЯ_КАРТА КОН%23_РАЗДЕЛ_I.3_ИНФОРМАЦИОННАЯ_КАРТА КОН" w:history="1">
        <w:r>
          <w:rPr>
            <w:rStyle w:val="a3"/>
          </w:rPr>
          <w:t>Информационной карте конкурса</w:t>
        </w:r>
      </w:hyperlink>
      <w:r>
        <w:rPr>
          <w:sz w:val="20"/>
        </w:rPr>
        <w:t xml:space="preserve"> и конкурсным предложением победившего Участника.</w:t>
      </w:r>
    </w:p>
    <w:p w:rsidR="00663D18" w:rsidRDefault="00663D18">
      <w:pPr>
        <w:keepNext/>
        <w:keepLines/>
        <w:widowControl w:val="0"/>
        <w:suppressLineNumbers/>
        <w:jc w:val="both"/>
        <w:rPr>
          <w:b/>
          <w:color w:val="FF0000"/>
          <w:sz w:val="20"/>
        </w:rPr>
      </w:pPr>
    </w:p>
    <w:p w:rsidR="00663D18" w:rsidRDefault="00663D18">
      <w:pPr>
        <w:pStyle w:val="20"/>
        <w:numPr>
          <w:ilvl w:val="1"/>
          <w:numId w:val="17"/>
        </w:numPr>
        <w:tabs>
          <w:tab w:val="left" w:pos="576"/>
        </w:tabs>
        <w:rPr>
          <w:sz w:val="20"/>
        </w:rPr>
      </w:pPr>
      <w:r>
        <w:rPr>
          <w:sz w:val="20"/>
        </w:rPr>
        <w:t>Условия участия. Требования к участникам конкурса</w:t>
      </w:r>
    </w:p>
    <w:p w:rsidR="00D42839" w:rsidRPr="00512EDF" w:rsidRDefault="00D42839" w:rsidP="00401FF9">
      <w:pPr>
        <w:pStyle w:val="30"/>
        <w:numPr>
          <w:ilvl w:val="2"/>
          <w:numId w:val="17"/>
        </w:numPr>
        <w:tabs>
          <w:tab w:val="left" w:pos="0"/>
        </w:tabs>
        <w:rPr>
          <w:color w:val="800080"/>
          <w:sz w:val="20"/>
        </w:rPr>
      </w:pPr>
      <w:r w:rsidRPr="00512EDF">
        <w:rPr>
          <w:color w:val="800080"/>
          <w:sz w:val="20"/>
        </w:rPr>
        <w:t xml:space="preserve">. </w:t>
      </w:r>
      <w:r w:rsidR="00663D18" w:rsidRPr="00512EDF">
        <w:rPr>
          <w:color w:val="800080"/>
          <w:sz w:val="20"/>
        </w:rPr>
        <w:t>Участник конкурса вправе подать только одну заявку на участие в конкурсе в отношении каждого предмета конкурса (позиции, лота).</w:t>
      </w:r>
      <w:r w:rsidR="00663D18" w:rsidRPr="00512EDF">
        <w:rPr>
          <w:sz w:val="20"/>
        </w:rPr>
        <w:t xml:space="preserve"> </w:t>
      </w:r>
    </w:p>
    <w:p w:rsidR="00663D18" w:rsidRPr="00512EDF" w:rsidRDefault="00D42839" w:rsidP="00401FF9">
      <w:pPr>
        <w:pStyle w:val="30"/>
        <w:numPr>
          <w:ilvl w:val="2"/>
          <w:numId w:val="17"/>
        </w:numPr>
        <w:tabs>
          <w:tab w:val="left" w:pos="0"/>
        </w:tabs>
        <w:rPr>
          <w:color w:val="800080"/>
          <w:sz w:val="20"/>
        </w:rPr>
      </w:pPr>
      <w:r w:rsidRPr="00512EDF">
        <w:rPr>
          <w:sz w:val="20"/>
        </w:rPr>
        <w:t xml:space="preserve">. </w:t>
      </w:r>
      <w:r w:rsidR="00663D18" w:rsidRPr="00512EDF">
        <w:rPr>
          <w:color w:val="800080"/>
          <w:sz w:val="20"/>
        </w:rPr>
        <w:t>В случае, если Участник конкурса подает более одной заявки или, подав заявку, участвует в качестве субподрядчика в другой заявке, все заявки с его участием отклоняются.</w:t>
      </w:r>
    </w:p>
    <w:p w:rsidR="00663D18" w:rsidRDefault="00D42839">
      <w:pPr>
        <w:pStyle w:val="30"/>
        <w:numPr>
          <w:ilvl w:val="2"/>
          <w:numId w:val="17"/>
        </w:numPr>
        <w:tabs>
          <w:tab w:val="left" w:pos="0"/>
        </w:tabs>
        <w:rPr>
          <w:sz w:val="20"/>
        </w:rPr>
      </w:pPr>
      <w:r>
        <w:rPr>
          <w:sz w:val="20"/>
        </w:rPr>
        <w:t xml:space="preserve">. </w:t>
      </w:r>
      <w:r w:rsidR="00663D18">
        <w:rPr>
          <w:sz w:val="20"/>
        </w:rPr>
        <w:t xml:space="preserve">Участники конкурса должны удовлетворять требованиям, указанным в </w:t>
      </w:r>
      <w:hyperlink r:id="rId9" w:anchor="_РАЗДЕЛ_I.3_ИНФОРМАЦИОННАЯ_КАРТА КОН%23_РАЗДЕЛ_I.3_ИНФОРМАЦИОННАЯ_КАРТА КОН" w:history="1">
        <w:r w:rsidR="00663D18">
          <w:rPr>
            <w:rStyle w:val="a3"/>
          </w:rPr>
          <w:t>Информационной карте конкурса</w:t>
        </w:r>
      </w:hyperlink>
      <w:r w:rsidR="00663D18">
        <w:rPr>
          <w:sz w:val="20"/>
        </w:rPr>
        <w:t>.</w:t>
      </w:r>
    </w:p>
    <w:p w:rsidR="00663D18" w:rsidRDefault="00663D18">
      <w:pPr>
        <w:pStyle w:val="15"/>
        <w:keepNext/>
        <w:keepLines/>
        <w:jc w:val="both"/>
        <w:rPr>
          <w:rFonts w:ascii="Times New Roman" w:hAnsi="Times New Roman"/>
        </w:rPr>
      </w:pPr>
    </w:p>
    <w:p w:rsidR="00663D18" w:rsidRDefault="00663D18">
      <w:pPr>
        <w:pStyle w:val="20"/>
        <w:numPr>
          <w:ilvl w:val="1"/>
          <w:numId w:val="17"/>
        </w:numPr>
        <w:tabs>
          <w:tab w:val="left" w:pos="576"/>
        </w:tabs>
        <w:rPr>
          <w:sz w:val="20"/>
        </w:rPr>
      </w:pPr>
      <w:r>
        <w:rPr>
          <w:sz w:val="20"/>
        </w:rPr>
        <w:t>Затраты на подготовку заявки на участие в конкурсе</w:t>
      </w:r>
    </w:p>
    <w:p w:rsidR="00663D18" w:rsidRDefault="00663D18">
      <w:pPr>
        <w:keepNext/>
        <w:keepLines/>
        <w:widowControl w:val="0"/>
        <w:suppressLineNumbers/>
        <w:jc w:val="both"/>
        <w:rPr>
          <w:sz w:val="20"/>
        </w:rPr>
      </w:pPr>
      <w:r>
        <w:rPr>
          <w:sz w:val="20"/>
        </w:rPr>
        <w:t xml:space="preserve">Участник конкурса самостоятельно несет все расходы, связанные с подготовкой и подачей заявки, участием в конкурсе и заключением </w:t>
      </w:r>
      <w:r>
        <w:rPr>
          <w:b/>
          <w:color w:val="FF0000"/>
          <w:sz w:val="20"/>
        </w:rPr>
        <w:t>договора подряда</w:t>
      </w:r>
      <w:r>
        <w:rPr>
          <w:sz w:val="20"/>
        </w:rPr>
        <w:t xml:space="preserve">. </w:t>
      </w:r>
    </w:p>
    <w:p w:rsidR="00663D18" w:rsidRDefault="00663D18">
      <w:pPr>
        <w:keepNext/>
        <w:keepLines/>
        <w:widowControl w:val="0"/>
        <w:suppressLineNumbers/>
        <w:jc w:val="both"/>
        <w:rPr>
          <w:sz w:val="20"/>
        </w:rPr>
      </w:pPr>
    </w:p>
    <w:p w:rsidR="00663D18" w:rsidRDefault="00663D18">
      <w:pPr>
        <w:jc w:val="both"/>
        <w:rPr>
          <w:sz w:val="20"/>
        </w:rPr>
      </w:pPr>
    </w:p>
    <w:p w:rsidR="00663D18" w:rsidRDefault="00663D18">
      <w:pPr>
        <w:jc w:val="both"/>
        <w:rPr>
          <w:sz w:val="20"/>
        </w:rPr>
      </w:pPr>
    </w:p>
    <w:p w:rsidR="00663D18" w:rsidRDefault="00D42839">
      <w:pPr>
        <w:jc w:val="both"/>
        <w:rPr>
          <w:sz w:val="20"/>
        </w:rPr>
      </w:pPr>
      <w:r>
        <w:rPr>
          <w:sz w:val="20"/>
        </w:rPr>
        <w:br w:type="page"/>
      </w:r>
    </w:p>
    <w:p w:rsidR="00663D18" w:rsidRDefault="00663D18">
      <w:pPr>
        <w:pStyle w:val="14"/>
        <w:numPr>
          <w:ilvl w:val="0"/>
          <w:numId w:val="17"/>
        </w:numPr>
        <w:tabs>
          <w:tab w:val="left" w:pos="432"/>
        </w:tabs>
        <w:jc w:val="both"/>
        <w:rPr>
          <w:sz w:val="20"/>
        </w:rPr>
      </w:pPr>
      <w:r>
        <w:rPr>
          <w:sz w:val="20"/>
        </w:rPr>
        <w:t>КОНКУРСНАЯ ДОКУМЕНТАЦИЯ</w:t>
      </w:r>
    </w:p>
    <w:p w:rsidR="00663D18" w:rsidRDefault="00663D18">
      <w:pPr>
        <w:jc w:val="both"/>
        <w:rPr>
          <w:b/>
          <w:sz w:val="20"/>
        </w:rPr>
      </w:pPr>
    </w:p>
    <w:p w:rsidR="00663D18" w:rsidRDefault="00663D18">
      <w:pPr>
        <w:pStyle w:val="20"/>
        <w:numPr>
          <w:ilvl w:val="1"/>
          <w:numId w:val="17"/>
        </w:numPr>
        <w:tabs>
          <w:tab w:val="left" w:pos="576"/>
        </w:tabs>
      </w:pPr>
      <w:r>
        <w:t>Содержание конкурсной документации:</w:t>
      </w:r>
    </w:p>
    <w:tbl>
      <w:tblPr>
        <w:tblW w:w="0" w:type="auto"/>
        <w:tblInd w:w="108" w:type="dxa"/>
        <w:tblLayout w:type="fixed"/>
        <w:tblLook w:val="0000" w:firstRow="0" w:lastRow="0" w:firstColumn="0" w:lastColumn="0" w:noHBand="0" w:noVBand="0"/>
      </w:tblPr>
      <w:tblGrid>
        <w:gridCol w:w="2160"/>
        <w:gridCol w:w="7560"/>
      </w:tblGrid>
      <w:tr w:rsidR="00663D18">
        <w:tc>
          <w:tcPr>
            <w:tcW w:w="2160" w:type="dxa"/>
          </w:tcPr>
          <w:p w:rsidR="00663D18" w:rsidRDefault="00663D18">
            <w:pPr>
              <w:keepNext/>
              <w:keepLines/>
              <w:widowControl w:val="0"/>
              <w:suppressLineNumbers/>
              <w:snapToGrid w:val="0"/>
              <w:spacing w:after="60"/>
              <w:jc w:val="both"/>
              <w:rPr>
                <w:b/>
                <w:i/>
                <w:sz w:val="20"/>
              </w:rPr>
            </w:pPr>
            <w:r>
              <w:rPr>
                <w:b/>
                <w:i/>
                <w:sz w:val="20"/>
              </w:rPr>
              <w:t>Часть I</w:t>
            </w:r>
          </w:p>
        </w:tc>
        <w:tc>
          <w:tcPr>
            <w:tcW w:w="7560" w:type="dxa"/>
          </w:tcPr>
          <w:p w:rsidR="00663D18" w:rsidRDefault="00663D18">
            <w:pPr>
              <w:keepNext/>
              <w:keepLines/>
              <w:widowControl w:val="0"/>
              <w:suppressLineNumbers/>
              <w:snapToGrid w:val="0"/>
              <w:spacing w:after="60"/>
              <w:jc w:val="both"/>
              <w:rPr>
                <w:b/>
                <w:i/>
                <w:sz w:val="20"/>
              </w:rPr>
            </w:pPr>
            <w:r>
              <w:rPr>
                <w:b/>
                <w:i/>
                <w:sz w:val="20"/>
              </w:rPr>
              <w:t>Открытый конкурс</w:t>
            </w:r>
          </w:p>
        </w:tc>
      </w:tr>
      <w:tr w:rsidR="00663D18">
        <w:tc>
          <w:tcPr>
            <w:tcW w:w="2160" w:type="dxa"/>
          </w:tcPr>
          <w:p w:rsidR="00663D18" w:rsidRDefault="00663D18">
            <w:pPr>
              <w:keepNext/>
              <w:keepLines/>
              <w:widowControl w:val="0"/>
              <w:suppressLineNumbers/>
              <w:snapToGrid w:val="0"/>
              <w:spacing w:after="60"/>
              <w:jc w:val="both"/>
              <w:rPr>
                <w:sz w:val="20"/>
              </w:rPr>
            </w:pPr>
          </w:p>
        </w:tc>
        <w:tc>
          <w:tcPr>
            <w:tcW w:w="7560" w:type="dxa"/>
          </w:tcPr>
          <w:p w:rsidR="00663D18" w:rsidRDefault="00663D18">
            <w:pPr>
              <w:keepNext/>
              <w:keepLines/>
              <w:widowControl w:val="0"/>
              <w:suppressLineNumbers/>
              <w:snapToGrid w:val="0"/>
              <w:spacing w:after="60"/>
              <w:jc w:val="both"/>
              <w:rPr>
                <w:sz w:val="20"/>
              </w:rPr>
            </w:pPr>
            <w:r>
              <w:rPr>
                <w:sz w:val="20"/>
              </w:rPr>
              <w:t>Приглашение к участию в конкурсе</w:t>
            </w:r>
          </w:p>
        </w:tc>
      </w:tr>
      <w:tr w:rsidR="00663D18">
        <w:tc>
          <w:tcPr>
            <w:tcW w:w="2160" w:type="dxa"/>
          </w:tcPr>
          <w:p w:rsidR="00663D18" w:rsidRDefault="00663D18">
            <w:pPr>
              <w:keepNext/>
              <w:keepLines/>
              <w:widowControl w:val="0"/>
              <w:suppressLineNumbers/>
              <w:snapToGrid w:val="0"/>
              <w:spacing w:after="60"/>
              <w:jc w:val="both"/>
              <w:rPr>
                <w:sz w:val="20"/>
              </w:rPr>
            </w:pPr>
          </w:p>
        </w:tc>
        <w:tc>
          <w:tcPr>
            <w:tcW w:w="7560" w:type="dxa"/>
          </w:tcPr>
          <w:p w:rsidR="00663D18" w:rsidRDefault="00663D18">
            <w:pPr>
              <w:keepNext/>
              <w:keepLines/>
              <w:widowControl w:val="0"/>
              <w:suppressLineNumbers/>
              <w:snapToGrid w:val="0"/>
              <w:spacing w:after="60"/>
              <w:jc w:val="both"/>
              <w:rPr>
                <w:sz w:val="20"/>
              </w:rPr>
            </w:pPr>
            <w:r>
              <w:rPr>
                <w:sz w:val="20"/>
              </w:rPr>
              <w:t>Общие условия проведения конкурса</w:t>
            </w:r>
          </w:p>
        </w:tc>
      </w:tr>
      <w:tr w:rsidR="00663D18">
        <w:tc>
          <w:tcPr>
            <w:tcW w:w="2160" w:type="dxa"/>
          </w:tcPr>
          <w:p w:rsidR="00663D18" w:rsidRDefault="00663D18">
            <w:pPr>
              <w:pStyle w:val="16"/>
              <w:keepNext/>
              <w:keepLines/>
              <w:widowControl w:val="0"/>
              <w:suppressLineNumbers/>
              <w:snapToGrid w:val="0"/>
              <w:rPr>
                <w:sz w:val="20"/>
              </w:rPr>
            </w:pPr>
          </w:p>
        </w:tc>
        <w:tc>
          <w:tcPr>
            <w:tcW w:w="7560" w:type="dxa"/>
          </w:tcPr>
          <w:p w:rsidR="00663D18" w:rsidRDefault="00663D18">
            <w:pPr>
              <w:keepNext/>
              <w:keepLines/>
              <w:widowControl w:val="0"/>
              <w:suppressLineNumbers/>
              <w:snapToGrid w:val="0"/>
              <w:spacing w:after="60"/>
              <w:jc w:val="both"/>
              <w:rPr>
                <w:sz w:val="20"/>
              </w:rPr>
            </w:pPr>
            <w:r>
              <w:rPr>
                <w:sz w:val="20"/>
              </w:rPr>
              <w:t>Информационная карта конкурса</w:t>
            </w:r>
          </w:p>
        </w:tc>
      </w:tr>
      <w:tr w:rsidR="00663D18">
        <w:tc>
          <w:tcPr>
            <w:tcW w:w="2160" w:type="dxa"/>
          </w:tcPr>
          <w:p w:rsidR="00663D18" w:rsidRDefault="00663D18">
            <w:pPr>
              <w:keepNext/>
              <w:keepLines/>
              <w:widowControl w:val="0"/>
              <w:suppressLineNumbers/>
              <w:snapToGrid w:val="0"/>
              <w:spacing w:after="60"/>
              <w:jc w:val="both"/>
              <w:rPr>
                <w:sz w:val="20"/>
              </w:rPr>
            </w:pPr>
          </w:p>
        </w:tc>
        <w:tc>
          <w:tcPr>
            <w:tcW w:w="7560" w:type="dxa"/>
          </w:tcPr>
          <w:p w:rsidR="00663D18" w:rsidRDefault="00663D18">
            <w:pPr>
              <w:keepNext/>
              <w:keepLines/>
              <w:widowControl w:val="0"/>
              <w:suppressLineNumbers/>
              <w:snapToGrid w:val="0"/>
              <w:spacing w:after="60"/>
              <w:jc w:val="both"/>
              <w:rPr>
                <w:sz w:val="20"/>
              </w:rPr>
            </w:pPr>
            <w:r>
              <w:rPr>
                <w:sz w:val="20"/>
              </w:rPr>
              <w:t>Образцы форм и документов для заполнения участниками конкурса:</w:t>
            </w:r>
          </w:p>
        </w:tc>
      </w:tr>
      <w:tr w:rsidR="00663D18">
        <w:tc>
          <w:tcPr>
            <w:tcW w:w="2160" w:type="dxa"/>
          </w:tcPr>
          <w:p w:rsidR="00663D18" w:rsidRDefault="00663D18">
            <w:pPr>
              <w:pStyle w:val="31"/>
              <w:snapToGrid w:val="0"/>
            </w:pPr>
          </w:p>
        </w:tc>
        <w:tc>
          <w:tcPr>
            <w:tcW w:w="7560" w:type="dxa"/>
          </w:tcPr>
          <w:p w:rsidR="00663D18" w:rsidRDefault="00663D18">
            <w:pPr>
              <w:pStyle w:val="31"/>
              <w:snapToGrid w:val="0"/>
            </w:pPr>
            <w:r>
              <w:t xml:space="preserve"> Форма описи документов</w:t>
            </w:r>
          </w:p>
        </w:tc>
      </w:tr>
      <w:tr w:rsidR="00663D18">
        <w:tc>
          <w:tcPr>
            <w:tcW w:w="2160" w:type="dxa"/>
          </w:tcPr>
          <w:p w:rsidR="00663D18" w:rsidRDefault="00663D18">
            <w:pPr>
              <w:pStyle w:val="31"/>
              <w:snapToGrid w:val="0"/>
            </w:pPr>
          </w:p>
        </w:tc>
        <w:tc>
          <w:tcPr>
            <w:tcW w:w="7560" w:type="dxa"/>
          </w:tcPr>
          <w:p w:rsidR="00663D18" w:rsidRDefault="00663D18">
            <w:pPr>
              <w:pStyle w:val="31"/>
              <w:snapToGrid w:val="0"/>
            </w:pPr>
            <w:r>
              <w:t xml:space="preserve"> Форма заявки на участие в конкурсе</w:t>
            </w:r>
          </w:p>
        </w:tc>
      </w:tr>
      <w:tr w:rsidR="00663D18">
        <w:tc>
          <w:tcPr>
            <w:tcW w:w="2160" w:type="dxa"/>
          </w:tcPr>
          <w:p w:rsidR="00663D18" w:rsidRDefault="00663D18">
            <w:pPr>
              <w:pStyle w:val="31"/>
              <w:snapToGrid w:val="0"/>
            </w:pPr>
          </w:p>
        </w:tc>
        <w:tc>
          <w:tcPr>
            <w:tcW w:w="7560" w:type="dxa"/>
          </w:tcPr>
          <w:p w:rsidR="00663D18" w:rsidRDefault="00663D18">
            <w:pPr>
              <w:pStyle w:val="31"/>
              <w:snapToGrid w:val="0"/>
            </w:pPr>
            <w:r>
              <w:t xml:space="preserve"> Форма анкеты участника конкурса</w:t>
            </w:r>
          </w:p>
        </w:tc>
      </w:tr>
      <w:tr w:rsidR="00663D18">
        <w:trPr>
          <w:trHeight w:val="411"/>
        </w:trPr>
        <w:tc>
          <w:tcPr>
            <w:tcW w:w="2160" w:type="dxa"/>
          </w:tcPr>
          <w:p w:rsidR="00663D18" w:rsidRDefault="00663D18">
            <w:pPr>
              <w:pStyle w:val="31"/>
              <w:snapToGrid w:val="0"/>
            </w:pPr>
          </w:p>
          <w:p w:rsidR="00663D18" w:rsidRDefault="00663D18"/>
        </w:tc>
        <w:tc>
          <w:tcPr>
            <w:tcW w:w="7560" w:type="dxa"/>
          </w:tcPr>
          <w:p w:rsidR="00663D18" w:rsidRDefault="00663D18">
            <w:pPr>
              <w:snapToGrid w:val="0"/>
              <w:rPr>
                <w:sz w:val="20"/>
              </w:rPr>
            </w:pPr>
          </w:p>
          <w:p w:rsidR="00663D18" w:rsidRDefault="00663D18">
            <w:pPr>
              <w:rPr>
                <w:sz w:val="20"/>
              </w:rPr>
            </w:pPr>
            <w:r>
              <w:rPr>
                <w:sz w:val="20"/>
              </w:rPr>
              <w:t xml:space="preserve">Форма предложения о функциональных и качественных характеристиках </w:t>
            </w:r>
          </w:p>
        </w:tc>
      </w:tr>
      <w:tr w:rsidR="00663D18">
        <w:trPr>
          <w:trHeight w:val="411"/>
        </w:trPr>
        <w:tc>
          <w:tcPr>
            <w:tcW w:w="2160" w:type="dxa"/>
          </w:tcPr>
          <w:p w:rsidR="00663D18" w:rsidRDefault="00663D18">
            <w:pPr>
              <w:pStyle w:val="31"/>
              <w:snapToGrid w:val="0"/>
              <w:rPr>
                <w:b/>
                <w:i/>
              </w:rPr>
            </w:pPr>
            <w:r>
              <w:t xml:space="preserve">  </w:t>
            </w:r>
            <w:r>
              <w:rPr>
                <w:b/>
                <w:i/>
              </w:rPr>
              <w:t>Часть II</w:t>
            </w:r>
          </w:p>
        </w:tc>
        <w:tc>
          <w:tcPr>
            <w:tcW w:w="7560" w:type="dxa"/>
          </w:tcPr>
          <w:p w:rsidR="00663D18" w:rsidRDefault="00663D18">
            <w:pPr>
              <w:pStyle w:val="31"/>
              <w:snapToGrid w:val="0"/>
              <w:rPr>
                <w:b/>
                <w:i/>
              </w:rPr>
            </w:pPr>
            <w:r>
              <w:rPr>
                <w:b/>
                <w:i/>
              </w:rPr>
              <w:t xml:space="preserve">Проект </w:t>
            </w:r>
            <w:r>
              <w:rPr>
                <w:b/>
                <w:i/>
                <w:color w:val="FF0000"/>
              </w:rPr>
              <w:t>договора подряда</w:t>
            </w:r>
          </w:p>
        </w:tc>
      </w:tr>
    </w:tbl>
    <w:p w:rsidR="00663D18" w:rsidRDefault="00663D18">
      <w:pPr>
        <w:pStyle w:val="30"/>
        <w:numPr>
          <w:ilvl w:val="0"/>
          <w:numId w:val="0"/>
        </w:numPr>
        <w:tabs>
          <w:tab w:val="left" w:pos="2649"/>
        </w:tabs>
        <w:ind w:left="1440"/>
        <w:rPr>
          <w:sz w:val="20"/>
        </w:rPr>
      </w:pPr>
    </w:p>
    <w:p w:rsidR="00663D18" w:rsidRDefault="00663D18">
      <w:pPr>
        <w:pStyle w:val="30"/>
        <w:numPr>
          <w:ilvl w:val="0"/>
          <w:numId w:val="0"/>
        </w:numPr>
        <w:tabs>
          <w:tab w:val="left" w:pos="2649"/>
        </w:tabs>
        <w:ind w:left="1440"/>
        <w:rPr>
          <w:sz w:val="20"/>
        </w:rPr>
      </w:pPr>
    </w:p>
    <w:p w:rsidR="00663D18" w:rsidRDefault="00663D18">
      <w:pPr>
        <w:pStyle w:val="30"/>
        <w:numPr>
          <w:ilvl w:val="0"/>
          <w:numId w:val="0"/>
        </w:numPr>
        <w:tabs>
          <w:tab w:val="left" w:pos="2649"/>
        </w:tabs>
        <w:ind w:left="1440"/>
        <w:rPr>
          <w:b/>
          <w:color w:val="800080"/>
        </w:rPr>
      </w:pPr>
      <w:r>
        <w:rPr>
          <w:b/>
          <w:color w:val="800080"/>
        </w:rPr>
        <w:t>Предоставление неполной или недостоверной информации, а также несоблюдение установленного формата конкурсного предложения может привести к отклонению заявки участника конкурса.</w:t>
      </w:r>
    </w:p>
    <w:p w:rsidR="00663D18" w:rsidRDefault="00663D18">
      <w:pPr>
        <w:pStyle w:val="30"/>
        <w:numPr>
          <w:ilvl w:val="0"/>
          <w:numId w:val="0"/>
        </w:numPr>
        <w:tabs>
          <w:tab w:val="left" w:pos="2649"/>
        </w:tabs>
        <w:ind w:left="1440"/>
        <w:rPr>
          <w:sz w:val="20"/>
        </w:rPr>
      </w:pPr>
    </w:p>
    <w:p w:rsidR="00663D18" w:rsidRDefault="00663D18">
      <w:pPr>
        <w:rPr>
          <w:sz w:val="20"/>
        </w:rPr>
      </w:pPr>
    </w:p>
    <w:p w:rsidR="00663D18" w:rsidRDefault="00663D18">
      <w:pPr>
        <w:pStyle w:val="20"/>
        <w:numPr>
          <w:ilvl w:val="1"/>
          <w:numId w:val="17"/>
        </w:numPr>
        <w:tabs>
          <w:tab w:val="left" w:pos="576"/>
        </w:tabs>
        <w:rPr>
          <w:sz w:val="20"/>
        </w:rPr>
      </w:pPr>
      <w:r>
        <w:rPr>
          <w:sz w:val="20"/>
        </w:rPr>
        <w:t>Разъяснение положений конкурсной документации</w:t>
      </w:r>
    </w:p>
    <w:p w:rsidR="00663D18" w:rsidRDefault="00D42839">
      <w:pPr>
        <w:pStyle w:val="30"/>
        <w:numPr>
          <w:ilvl w:val="2"/>
          <w:numId w:val="17"/>
        </w:numPr>
        <w:tabs>
          <w:tab w:val="left" w:pos="0"/>
        </w:tabs>
        <w:rPr>
          <w:sz w:val="20"/>
        </w:rPr>
      </w:pPr>
      <w:r>
        <w:rPr>
          <w:sz w:val="20"/>
        </w:rPr>
        <w:t xml:space="preserve">. </w:t>
      </w:r>
      <w:r w:rsidR="00663D18">
        <w:rPr>
          <w:sz w:val="20"/>
        </w:rPr>
        <w:t>При проведении конкурса какие-либо переговоры Заказчика, уполномоченного органа, или конкурсной комиссии с участником конкурса не допускаются,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663D18" w:rsidRDefault="00D42839">
      <w:pPr>
        <w:pStyle w:val="30"/>
        <w:numPr>
          <w:ilvl w:val="2"/>
          <w:numId w:val="17"/>
        </w:numPr>
        <w:tabs>
          <w:tab w:val="left" w:pos="0"/>
        </w:tabs>
        <w:rPr>
          <w:sz w:val="20"/>
        </w:rPr>
      </w:pPr>
      <w:r>
        <w:rPr>
          <w:sz w:val="20"/>
        </w:rPr>
        <w:t xml:space="preserve">. </w:t>
      </w:r>
      <w:r w:rsidR="00663D18">
        <w:rPr>
          <w:sz w:val="20"/>
        </w:rPr>
        <w:t xml:space="preserve">Любой Участник конкурса вправе направить в письменной форме </w:t>
      </w:r>
      <w:r w:rsidR="00663D18">
        <w:rPr>
          <w:b/>
          <w:sz w:val="20"/>
        </w:rPr>
        <w:t>уполномоченному органу</w:t>
      </w:r>
      <w:r w:rsidR="00663D18">
        <w:rPr>
          <w:sz w:val="20"/>
        </w:rPr>
        <w:t xml:space="preserve"> запрос о разъяснении положений конкурсной документации. В течение двух рабочих дней со дня поступления указанного запроса, </w:t>
      </w:r>
      <w:r w:rsidR="00663D18">
        <w:rPr>
          <w:b/>
          <w:sz w:val="20"/>
        </w:rPr>
        <w:t>уполномоченный орган</w:t>
      </w:r>
      <w:r w:rsidR="00663D18">
        <w:rPr>
          <w:sz w:val="20"/>
        </w:rPr>
        <w:t xml:space="preserve">, обязан направить в письменной форме разъяснения положений конкурсной документации, если указанный запрос поступил не позднее, </w:t>
      </w:r>
      <w:r w:rsidR="00663D18">
        <w:rPr>
          <w:b/>
          <w:sz w:val="20"/>
        </w:rPr>
        <w:t>чем за пять дней</w:t>
      </w:r>
      <w:r w:rsidR="00663D18">
        <w:rPr>
          <w:sz w:val="20"/>
        </w:rPr>
        <w:t xml:space="preserve"> до дня окончания подачи заявок на участие в конкурсе.</w:t>
      </w:r>
    </w:p>
    <w:p w:rsidR="00663D18" w:rsidRDefault="00663D18">
      <w:pPr>
        <w:rPr>
          <w:b/>
          <w:sz w:val="20"/>
        </w:rPr>
      </w:pPr>
    </w:p>
    <w:p w:rsidR="00663D18" w:rsidRDefault="00663D18">
      <w:pPr>
        <w:pStyle w:val="20"/>
        <w:numPr>
          <w:ilvl w:val="1"/>
          <w:numId w:val="17"/>
        </w:numPr>
        <w:tabs>
          <w:tab w:val="left" w:pos="576"/>
        </w:tabs>
        <w:rPr>
          <w:sz w:val="20"/>
        </w:rPr>
      </w:pPr>
      <w:r>
        <w:rPr>
          <w:sz w:val="20"/>
        </w:rPr>
        <w:t>Внесение изменений и дополнений в конкурсную документацию</w:t>
      </w:r>
    </w:p>
    <w:p w:rsidR="00663D18" w:rsidRDefault="00D42839">
      <w:pPr>
        <w:pStyle w:val="30"/>
        <w:numPr>
          <w:ilvl w:val="2"/>
          <w:numId w:val="17"/>
        </w:numPr>
        <w:tabs>
          <w:tab w:val="left" w:pos="0"/>
          <w:tab w:val="left" w:pos="180"/>
        </w:tabs>
        <w:rPr>
          <w:b/>
          <w:sz w:val="20"/>
        </w:rPr>
      </w:pPr>
      <w:r>
        <w:rPr>
          <w:b/>
          <w:sz w:val="20"/>
        </w:rPr>
        <w:t xml:space="preserve">. </w:t>
      </w:r>
      <w:r w:rsidR="00663D18">
        <w:rPr>
          <w:b/>
          <w:sz w:val="20"/>
        </w:rPr>
        <w:t>Уполномоченный орган</w:t>
      </w:r>
      <w:r w:rsidR="00663D18">
        <w:rPr>
          <w:sz w:val="20"/>
        </w:rPr>
        <w:t xml:space="preserve"> по собственной инициативе или в соответствии с запросом Участника конкурса вправе внести изменения в конкурсную документацию </w:t>
      </w:r>
      <w:r w:rsidR="00663D18">
        <w:rPr>
          <w:b/>
          <w:sz w:val="20"/>
        </w:rPr>
        <w:t xml:space="preserve">не позднее, чем за </w:t>
      </w:r>
      <w:r w:rsidR="00663D18">
        <w:rPr>
          <w:b/>
          <w:color w:val="FF0000"/>
          <w:sz w:val="20"/>
        </w:rPr>
        <w:t>один</w:t>
      </w:r>
      <w:r w:rsidR="00663D18">
        <w:rPr>
          <w:b/>
          <w:sz w:val="20"/>
        </w:rPr>
        <w:t xml:space="preserve"> </w:t>
      </w:r>
      <w:r w:rsidR="00663D18">
        <w:rPr>
          <w:b/>
          <w:color w:val="FF0000"/>
          <w:sz w:val="20"/>
        </w:rPr>
        <w:t xml:space="preserve">день </w:t>
      </w:r>
      <w:r w:rsidR="00663D18">
        <w:rPr>
          <w:b/>
          <w:sz w:val="20"/>
        </w:rPr>
        <w:t>до дня окончания срока подачи заявок на участие в конкурсе.</w:t>
      </w:r>
    </w:p>
    <w:p w:rsidR="00663D18" w:rsidRDefault="00D42839">
      <w:pPr>
        <w:pStyle w:val="30"/>
        <w:numPr>
          <w:ilvl w:val="2"/>
          <w:numId w:val="17"/>
        </w:numPr>
        <w:tabs>
          <w:tab w:val="left" w:pos="0"/>
        </w:tabs>
        <w:rPr>
          <w:sz w:val="20"/>
        </w:rPr>
      </w:pPr>
      <w:r>
        <w:rPr>
          <w:b/>
          <w:sz w:val="20"/>
        </w:rPr>
        <w:t xml:space="preserve">. </w:t>
      </w:r>
      <w:r w:rsidR="00663D18">
        <w:rPr>
          <w:b/>
          <w:sz w:val="20"/>
        </w:rPr>
        <w:t>В течение пяти дней</w:t>
      </w:r>
      <w:r w:rsidR="00663D18">
        <w:rPr>
          <w:sz w:val="20"/>
        </w:rPr>
        <w:t xml:space="preserve"> со дня принятия решения о внесении изменений в конкурсную документацию такие изменения опубликовываются </w:t>
      </w:r>
      <w:r w:rsidR="00663D18">
        <w:rPr>
          <w:b/>
          <w:sz w:val="20"/>
        </w:rPr>
        <w:t>и в течение двух дней размещаются</w:t>
      </w:r>
      <w:r w:rsidR="00663D18">
        <w:rPr>
          <w:sz w:val="20"/>
        </w:rPr>
        <w:t xml:space="preserve"> уполномоченным органом </w:t>
      </w:r>
      <w:r>
        <w:rPr>
          <w:sz w:val="20"/>
        </w:rPr>
        <w:t xml:space="preserve">на сайте </w:t>
      </w:r>
      <w:r w:rsidRPr="00D42839">
        <w:rPr>
          <w:b/>
          <w:color w:val="FF0000"/>
          <w:sz w:val="20"/>
          <w:lang w:val="en-US"/>
        </w:rPr>
        <w:t>geu</w:t>
      </w:r>
      <w:r w:rsidR="00E15783">
        <w:rPr>
          <w:b/>
          <w:color w:val="FF0000"/>
          <w:sz w:val="20"/>
        </w:rPr>
        <w:t>27</w:t>
      </w:r>
      <w:r w:rsidRPr="00D42839">
        <w:rPr>
          <w:b/>
          <w:color w:val="FF0000"/>
          <w:sz w:val="20"/>
        </w:rPr>
        <w:t>.</w:t>
      </w:r>
      <w:r w:rsidRPr="00D42839">
        <w:rPr>
          <w:b/>
          <w:color w:val="FF0000"/>
          <w:sz w:val="20"/>
          <w:lang w:val="en-US"/>
        </w:rPr>
        <w:t>ru</w:t>
      </w:r>
      <w:r w:rsidR="00663D18">
        <w:rPr>
          <w:sz w:val="20"/>
        </w:rPr>
        <w:t xml:space="preserve">. </w:t>
      </w:r>
    </w:p>
    <w:p w:rsidR="00663D18" w:rsidRDefault="00663D18">
      <w:pPr>
        <w:pStyle w:val="a8"/>
        <w:rPr>
          <w:rFonts w:ascii="Times New Roman" w:hAnsi="Times New Roman"/>
          <w:sz w:val="20"/>
          <w:lang w:val="ru-RU"/>
        </w:rPr>
      </w:pPr>
    </w:p>
    <w:p w:rsidR="00663D18" w:rsidRDefault="00663D18">
      <w:pPr>
        <w:pStyle w:val="20"/>
        <w:numPr>
          <w:ilvl w:val="1"/>
          <w:numId w:val="17"/>
        </w:numPr>
        <w:tabs>
          <w:tab w:val="left" w:pos="576"/>
        </w:tabs>
        <w:rPr>
          <w:sz w:val="20"/>
        </w:rPr>
      </w:pPr>
      <w:r>
        <w:rPr>
          <w:sz w:val="20"/>
        </w:rPr>
        <w:t>Отказ от проведения конкурса</w:t>
      </w:r>
    </w:p>
    <w:p w:rsidR="00663D18" w:rsidRDefault="00D42839">
      <w:pPr>
        <w:pStyle w:val="30"/>
        <w:numPr>
          <w:ilvl w:val="2"/>
          <w:numId w:val="17"/>
        </w:numPr>
        <w:tabs>
          <w:tab w:val="left" w:pos="0"/>
        </w:tabs>
        <w:rPr>
          <w:b/>
          <w:sz w:val="20"/>
        </w:rPr>
      </w:pPr>
      <w:r>
        <w:rPr>
          <w:sz w:val="20"/>
        </w:rPr>
        <w:t xml:space="preserve">. </w:t>
      </w:r>
      <w:r w:rsidR="00B70562">
        <w:rPr>
          <w:sz w:val="20"/>
        </w:rPr>
        <w:t xml:space="preserve"> Заказчик (</w:t>
      </w:r>
      <w:r w:rsidR="00663D18">
        <w:rPr>
          <w:sz w:val="20"/>
        </w:rPr>
        <w:t>Уполномоченный орган</w:t>
      </w:r>
      <w:r w:rsidR="00B70562" w:rsidRPr="00B70562">
        <w:rPr>
          <w:sz w:val="20"/>
        </w:rPr>
        <w:t>_</w:t>
      </w:r>
      <w:r w:rsidR="00663D18">
        <w:rPr>
          <w:sz w:val="20"/>
        </w:rPr>
        <w:t xml:space="preserve"> вправе отказаться от проведения конкурса </w:t>
      </w:r>
      <w:r w:rsidR="00663D18">
        <w:rPr>
          <w:b/>
          <w:sz w:val="20"/>
        </w:rPr>
        <w:t xml:space="preserve">не позднее, чем за </w:t>
      </w:r>
      <w:r w:rsidR="00663D18">
        <w:rPr>
          <w:b/>
          <w:color w:val="FF0000"/>
          <w:sz w:val="20"/>
        </w:rPr>
        <w:t>три дня</w:t>
      </w:r>
      <w:r w:rsidR="00663D18">
        <w:rPr>
          <w:b/>
          <w:sz w:val="20"/>
        </w:rPr>
        <w:t xml:space="preserve"> </w:t>
      </w:r>
      <w:r w:rsidR="00663D18">
        <w:rPr>
          <w:sz w:val="20"/>
        </w:rPr>
        <w:t>до даты окончания срока подачи заявок на участие в конкурсе</w:t>
      </w:r>
      <w:r w:rsidR="00663D18">
        <w:rPr>
          <w:b/>
          <w:sz w:val="20"/>
        </w:rPr>
        <w:t>.</w:t>
      </w:r>
    </w:p>
    <w:p w:rsidR="00663D18" w:rsidRDefault="00D42839">
      <w:pPr>
        <w:pStyle w:val="30"/>
        <w:numPr>
          <w:ilvl w:val="2"/>
          <w:numId w:val="17"/>
        </w:numPr>
        <w:tabs>
          <w:tab w:val="left" w:pos="0"/>
        </w:tabs>
        <w:rPr>
          <w:sz w:val="20"/>
        </w:rPr>
      </w:pPr>
      <w:r>
        <w:rPr>
          <w:b/>
          <w:sz w:val="20"/>
        </w:rPr>
        <w:t xml:space="preserve">. </w:t>
      </w:r>
      <w:r w:rsidR="00663D18">
        <w:rPr>
          <w:b/>
          <w:sz w:val="20"/>
        </w:rPr>
        <w:t>В течение двух дней</w:t>
      </w:r>
      <w:r w:rsidR="00663D18">
        <w:rPr>
          <w:sz w:val="20"/>
        </w:rPr>
        <w:t xml:space="preserve"> </w:t>
      </w:r>
      <w:r w:rsidR="00663D18">
        <w:rPr>
          <w:b/>
          <w:sz w:val="20"/>
        </w:rPr>
        <w:t>со дня принятия указанного решения заказчиком, уполномоченным органом вскрываются наружные конверты</w:t>
      </w:r>
      <w:r w:rsidR="00663D18">
        <w:rPr>
          <w:sz w:val="20"/>
        </w:rPr>
        <w:t xml:space="preserve"> с заявками на участие в конкурсе, и направляются </w:t>
      </w:r>
      <w:r w:rsidR="00663D18">
        <w:rPr>
          <w:b/>
          <w:sz w:val="20"/>
        </w:rPr>
        <w:t>соответствующие уведомления</w:t>
      </w:r>
      <w:r w:rsidR="00663D18">
        <w:rPr>
          <w:sz w:val="20"/>
        </w:rPr>
        <w:t xml:space="preserve"> всем Участникам конкурса, подавшим заявки на участие в конкурсе.</w:t>
      </w:r>
    </w:p>
    <w:p w:rsidR="00663D18" w:rsidRDefault="00D42839">
      <w:pPr>
        <w:pStyle w:val="30"/>
        <w:numPr>
          <w:ilvl w:val="2"/>
          <w:numId w:val="17"/>
        </w:numPr>
        <w:tabs>
          <w:tab w:val="left" w:pos="0"/>
        </w:tabs>
        <w:rPr>
          <w:sz w:val="20"/>
        </w:rPr>
      </w:pPr>
      <w:r>
        <w:rPr>
          <w:sz w:val="20"/>
        </w:rPr>
        <w:t xml:space="preserve">. </w:t>
      </w:r>
      <w:r w:rsidR="00663D18">
        <w:rPr>
          <w:sz w:val="20"/>
        </w:rPr>
        <w:t xml:space="preserve">В случае если в </w:t>
      </w:r>
      <w:hyperlink r:id="rId10" w:anchor="_РАЗДЕЛ_I.3_ИНФОРМАЦИОННАЯ_КАРТА КОН%23_РАЗДЕЛ_I.3_ИНФОРМАЦИОННАЯ_КАРТА КОН" w:history="1">
        <w:r w:rsidR="00663D18">
          <w:rPr>
            <w:rStyle w:val="a3"/>
          </w:rPr>
          <w:t>Информационной карте конкурса</w:t>
        </w:r>
      </w:hyperlink>
      <w:r w:rsidR="00663D18">
        <w:rPr>
          <w:sz w:val="20"/>
        </w:rPr>
        <w:t xml:space="preserve"> установлено требование обеспечения заявки на участие в конкурсе, Заказчик, уполномоченный орган возвращают участникам конкурса денежные средства, внесенные в качестве обеспечения заявок на участие в конкурсе, в течение пяти дней со дня принятия решения об отказе от проведения открытого конкурса.</w:t>
      </w:r>
    </w:p>
    <w:p w:rsidR="00663D18" w:rsidRDefault="00663D18">
      <w:pPr>
        <w:tabs>
          <w:tab w:val="left" w:pos="1260"/>
        </w:tabs>
        <w:rPr>
          <w:sz w:val="20"/>
        </w:rPr>
      </w:pPr>
    </w:p>
    <w:p w:rsidR="00663D18" w:rsidRDefault="00663D18">
      <w:pPr>
        <w:pStyle w:val="14"/>
        <w:numPr>
          <w:ilvl w:val="0"/>
          <w:numId w:val="17"/>
        </w:numPr>
        <w:tabs>
          <w:tab w:val="left" w:pos="432"/>
        </w:tabs>
        <w:rPr>
          <w:sz w:val="20"/>
        </w:rPr>
      </w:pPr>
      <w:r>
        <w:rPr>
          <w:sz w:val="20"/>
        </w:rPr>
        <w:t>ПОДГОТОВКА ЗАЯВКИ НА УЧАСТИЕ В КОНКУРСЕ</w:t>
      </w:r>
    </w:p>
    <w:p w:rsidR="00663D18" w:rsidRDefault="00663D18">
      <w:pPr>
        <w:rPr>
          <w:b/>
          <w:sz w:val="20"/>
        </w:rPr>
      </w:pPr>
    </w:p>
    <w:p w:rsidR="00663D18" w:rsidRDefault="00663D18">
      <w:pPr>
        <w:pStyle w:val="20"/>
        <w:numPr>
          <w:ilvl w:val="1"/>
          <w:numId w:val="17"/>
        </w:numPr>
        <w:tabs>
          <w:tab w:val="left" w:pos="576"/>
        </w:tabs>
        <w:rPr>
          <w:sz w:val="20"/>
        </w:rPr>
      </w:pPr>
      <w:r>
        <w:rPr>
          <w:sz w:val="20"/>
        </w:rPr>
        <w:t>Форма заявки на участие в конкурсе</w:t>
      </w:r>
    </w:p>
    <w:p w:rsidR="00663D18" w:rsidRDefault="00663D18">
      <w:pPr>
        <w:pStyle w:val="30"/>
        <w:numPr>
          <w:ilvl w:val="0"/>
          <w:numId w:val="0"/>
        </w:numPr>
        <w:tabs>
          <w:tab w:val="left" w:pos="2149"/>
          <w:tab w:val="left" w:pos="2649"/>
        </w:tabs>
        <w:ind w:left="1440"/>
        <w:rPr>
          <w:sz w:val="20"/>
        </w:rPr>
      </w:pPr>
      <w:r>
        <w:rPr>
          <w:sz w:val="20"/>
        </w:rPr>
        <w:t xml:space="preserve">Участник конкурса подает заявку на участие в конкурсе в письменной форме в запечатанном конверте в соответствии с требованиями </w:t>
      </w:r>
      <w:hyperlink r:id="rId11" w:anchor="_РАЗДЕЛ_I.3_ИНФОРМАЦИОННАЯ_КАРТА КОН%23_РАЗДЕЛ_I.3_ИНФОРМАЦИОННАЯ_КАРТА КОН" w:history="1">
        <w:r>
          <w:rPr>
            <w:rStyle w:val="a3"/>
          </w:rPr>
          <w:t>Информационной карты конкурса</w:t>
        </w:r>
      </w:hyperlink>
      <w:r>
        <w:rPr>
          <w:sz w:val="20"/>
        </w:rPr>
        <w:t>.</w:t>
      </w:r>
    </w:p>
    <w:p w:rsidR="00663D18" w:rsidRDefault="00663D18">
      <w:pPr>
        <w:pStyle w:val="211"/>
        <w:widowControl w:val="0"/>
        <w:tabs>
          <w:tab w:val="left" w:pos="960"/>
        </w:tabs>
        <w:spacing w:after="0" w:line="240" w:lineRule="auto"/>
        <w:ind w:left="0"/>
        <w:rPr>
          <w:sz w:val="20"/>
        </w:rPr>
      </w:pPr>
    </w:p>
    <w:p w:rsidR="00663D18" w:rsidRDefault="00663D18">
      <w:pPr>
        <w:pStyle w:val="20"/>
        <w:numPr>
          <w:ilvl w:val="1"/>
          <w:numId w:val="17"/>
        </w:numPr>
        <w:tabs>
          <w:tab w:val="left" w:pos="576"/>
        </w:tabs>
        <w:rPr>
          <w:sz w:val="20"/>
        </w:rPr>
      </w:pPr>
      <w:r>
        <w:rPr>
          <w:sz w:val="20"/>
        </w:rPr>
        <w:t>Язык документов, входящих в состав заявки на участие в конкурсе</w:t>
      </w:r>
    </w:p>
    <w:p w:rsidR="00663D18" w:rsidRDefault="00663D18">
      <w:pPr>
        <w:pStyle w:val="30"/>
        <w:numPr>
          <w:ilvl w:val="0"/>
          <w:numId w:val="0"/>
        </w:numPr>
        <w:tabs>
          <w:tab w:val="left" w:pos="2649"/>
        </w:tabs>
        <w:ind w:left="1440"/>
        <w:rPr>
          <w:sz w:val="20"/>
        </w:rPr>
      </w:pPr>
      <w:r>
        <w:rPr>
          <w:sz w:val="20"/>
        </w:rPr>
        <w:t xml:space="preserve">Заявка на участие в конкурсе, все документы и переписка с уполномоченным органом Участником конкурса, относящиеся к заявке, должны быть составлены на русском языке. Вспомогательные документы и печатные материалы на иностранном языке могут быть представлены Участником конкурса, в случае если они сопровождаются точным переводом на русский язык. </w:t>
      </w:r>
    </w:p>
    <w:p w:rsidR="00663D18" w:rsidRDefault="00663D18">
      <w:pPr>
        <w:pStyle w:val="211"/>
        <w:widowControl w:val="0"/>
        <w:spacing w:after="0" w:line="240" w:lineRule="auto"/>
        <w:ind w:left="0"/>
        <w:rPr>
          <w:sz w:val="20"/>
        </w:rPr>
      </w:pPr>
    </w:p>
    <w:p w:rsidR="00663D18" w:rsidRDefault="00663D18">
      <w:pPr>
        <w:pStyle w:val="20"/>
        <w:numPr>
          <w:ilvl w:val="1"/>
          <w:numId w:val="17"/>
        </w:numPr>
        <w:tabs>
          <w:tab w:val="left" w:pos="576"/>
        </w:tabs>
        <w:rPr>
          <w:sz w:val="20"/>
        </w:rPr>
      </w:pPr>
      <w:r>
        <w:rPr>
          <w:sz w:val="20"/>
        </w:rPr>
        <w:t>Требования к содержанию документов, входящих в состав заявки на участие в конкурсе</w:t>
      </w:r>
    </w:p>
    <w:p w:rsidR="00663D18" w:rsidRDefault="00B70562">
      <w:pPr>
        <w:pStyle w:val="30"/>
        <w:numPr>
          <w:ilvl w:val="2"/>
          <w:numId w:val="17"/>
        </w:numPr>
        <w:tabs>
          <w:tab w:val="left" w:pos="0"/>
        </w:tabs>
        <w:rPr>
          <w:sz w:val="20"/>
        </w:rPr>
      </w:pPr>
      <w:r>
        <w:rPr>
          <w:sz w:val="20"/>
        </w:rPr>
        <w:t xml:space="preserve">. </w:t>
      </w:r>
      <w:r w:rsidR="00663D18">
        <w:rPr>
          <w:sz w:val="20"/>
        </w:rPr>
        <w:t xml:space="preserve">Заявка на участие в конкурсе должна быть подготовлена по форме, представленной в настоящей конкурсной документации, и содержать сведения и документы, указанные в </w:t>
      </w:r>
      <w:hyperlink r:id="rId12" w:anchor="_РАЗДЕЛ_I.3_ИНФОРМАЦИОННАЯ_КАРТА КОН%23_РАЗДЕЛ_I.3_ИНФОРМАЦИОННАЯ_КАРТА КОН" w:history="1">
        <w:r w:rsidR="00663D18">
          <w:rPr>
            <w:rStyle w:val="a3"/>
          </w:rPr>
          <w:t>Информационной карте конкурса</w:t>
        </w:r>
      </w:hyperlink>
      <w:r w:rsidR="00663D18">
        <w:rPr>
          <w:sz w:val="20"/>
        </w:rPr>
        <w:t>.</w:t>
      </w:r>
    </w:p>
    <w:p w:rsidR="00663D18" w:rsidRDefault="00B70562">
      <w:pPr>
        <w:pStyle w:val="30"/>
        <w:numPr>
          <w:ilvl w:val="2"/>
          <w:numId w:val="17"/>
        </w:numPr>
        <w:tabs>
          <w:tab w:val="left" w:pos="0"/>
        </w:tabs>
        <w:rPr>
          <w:sz w:val="20"/>
        </w:rPr>
      </w:pPr>
      <w:r>
        <w:rPr>
          <w:sz w:val="20"/>
        </w:rPr>
        <w:t xml:space="preserve">. </w:t>
      </w:r>
      <w:r w:rsidR="00663D18">
        <w:rPr>
          <w:sz w:val="20"/>
        </w:rPr>
        <w:t xml:space="preserve">Участники конкурса подают заявки, которые отвечают требованиям настоящей конкурсной документации, </w:t>
      </w:r>
    </w:p>
    <w:p w:rsidR="00663D18" w:rsidRPr="00B70562" w:rsidRDefault="00B70562">
      <w:pPr>
        <w:pStyle w:val="30"/>
        <w:numPr>
          <w:ilvl w:val="2"/>
          <w:numId w:val="17"/>
        </w:numPr>
        <w:tabs>
          <w:tab w:val="left" w:pos="0"/>
        </w:tabs>
        <w:rPr>
          <w:sz w:val="20"/>
        </w:rPr>
      </w:pPr>
      <w:r w:rsidRPr="00B70562">
        <w:rPr>
          <w:color w:val="800080"/>
        </w:rPr>
        <w:t xml:space="preserve">. </w:t>
      </w:r>
      <w:r w:rsidR="00663D18" w:rsidRPr="00B70562">
        <w:rPr>
          <w:color w:val="800080"/>
          <w:sz w:val="20"/>
        </w:rPr>
        <w:t>При подготовке заявки на участие в конкурсе и документов, прилагаемых к заявке, не допускается применение факсимильных подписей</w:t>
      </w:r>
      <w:r w:rsidR="00663D18" w:rsidRPr="00B70562">
        <w:rPr>
          <w:sz w:val="20"/>
        </w:rPr>
        <w:t>.</w:t>
      </w:r>
    </w:p>
    <w:p w:rsidR="00663D18" w:rsidRPr="00B70562" w:rsidRDefault="00663D18">
      <w:pPr>
        <w:pStyle w:val="211"/>
        <w:widowControl w:val="0"/>
        <w:tabs>
          <w:tab w:val="left" w:pos="960"/>
        </w:tabs>
        <w:spacing w:after="0" w:line="240" w:lineRule="auto"/>
        <w:ind w:left="0"/>
        <w:rPr>
          <w:b/>
          <w:sz w:val="20"/>
          <w:szCs w:val="20"/>
        </w:rPr>
      </w:pPr>
    </w:p>
    <w:p w:rsidR="00663D18" w:rsidRDefault="00663D18">
      <w:pPr>
        <w:pStyle w:val="20"/>
        <w:numPr>
          <w:ilvl w:val="1"/>
          <w:numId w:val="17"/>
        </w:numPr>
        <w:tabs>
          <w:tab w:val="left" w:pos="576"/>
        </w:tabs>
        <w:rPr>
          <w:sz w:val="20"/>
        </w:rPr>
      </w:pPr>
      <w:r>
        <w:rPr>
          <w:sz w:val="20"/>
        </w:rPr>
        <w:t>Требования к оформлению заявок на участие в конкурсе</w:t>
      </w:r>
    </w:p>
    <w:p w:rsidR="00663D18" w:rsidRDefault="00B70562">
      <w:pPr>
        <w:pStyle w:val="30"/>
        <w:numPr>
          <w:ilvl w:val="2"/>
          <w:numId w:val="17"/>
        </w:numPr>
        <w:tabs>
          <w:tab w:val="left" w:pos="0"/>
        </w:tabs>
        <w:rPr>
          <w:rStyle w:val="a4"/>
          <w:sz w:val="20"/>
        </w:rPr>
      </w:pPr>
      <w:r>
        <w:rPr>
          <w:sz w:val="20"/>
        </w:rPr>
        <w:t xml:space="preserve">. </w:t>
      </w:r>
      <w:r w:rsidR="00663D18">
        <w:rPr>
          <w:sz w:val="20"/>
        </w:rPr>
        <w:t xml:space="preserve">Заявка на участие в конкурсе оформляется в формате, содержащейся в настоящей конкурсной документации, и с учетом требований, указанных в </w:t>
      </w:r>
      <w:hyperlink r:id="rId13" w:anchor="_РАЗДЕЛ_I.3_ИНФОРМАЦИОННАЯ_КАРТА КОН%23_РАЗДЕЛ_I.3_ИНФОРМАЦИОННАЯ_КАРТА КОН" w:history="1">
        <w:r w:rsidR="00663D18">
          <w:rPr>
            <w:rStyle w:val="a3"/>
          </w:rPr>
          <w:t>Информационной карте конкурса</w:t>
        </w:r>
      </w:hyperlink>
    </w:p>
    <w:p w:rsidR="00663D18" w:rsidRDefault="00B70562">
      <w:pPr>
        <w:pStyle w:val="30"/>
        <w:numPr>
          <w:ilvl w:val="2"/>
          <w:numId w:val="17"/>
        </w:numPr>
        <w:tabs>
          <w:tab w:val="left" w:pos="0"/>
        </w:tabs>
        <w:rPr>
          <w:rStyle w:val="a4"/>
          <w:sz w:val="20"/>
        </w:rPr>
      </w:pPr>
      <w:r>
        <w:rPr>
          <w:rStyle w:val="a4"/>
          <w:sz w:val="20"/>
        </w:rPr>
        <w:t xml:space="preserve">. </w:t>
      </w:r>
      <w:r w:rsidR="00663D18">
        <w:rPr>
          <w:rStyle w:val="a4"/>
          <w:sz w:val="20"/>
        </w:rPr>
        <w:t>При описании условий и предложений Участников должны приниматься общепринятые обозначения и наименования в соответствии с требованиями действующих нормативных документов.</w:t>
      </w:r>
    </w:p>
    <w:p w:rsidR="00663D18" w:rsidRDefault="001C6C45">
      <w:pPr>
        <w:pStyle w:val="30"/>
        <w:numPr>
          <w:ilvl w:val="2"/>
          <w:numId w:val="17"/>
        </w:numPr>
        <w:tabs>
          <w:tab w:val="left" w:pos="0"/>
        </w:tabs>
        <w:rPr>
          <w:sz w:val="20"/>
        </w:rPr>
      </w:pPr>
      <w:r>
        <w:rPr>
          <w:sz w:val="20"/>
        </w:rPr>
        <w:t xml:space="preserve">. </w:t>
      </w:r>
      <w:r w:rsidR="00663D18">
        <w:rPr>
          <w:sz w:val="20"/>
        </w:rPr>
        <w:t>Сведения, которые содержатся в заявках Участников, не должны допускать двусмысленных толкований.</w:t>
      </w:r>
    </w:p>
    <w:p w:rsidR="00663D18" w:rsidRPr="001C6C45" w:rsidRDefault="001C6C45">
      <w:pPr>
        <w:pStyle w:val="30"/>
        <w:numPr>
          <w:ilvl w:val="2"/>
          <w:numId w:val="17"/>
        </w:numPr>
        <w:tabs>
          <w:tab w:val="left" w:pos="0"/>
        </w:tabs>
        <w:rPr>
          <w:sz w:val="20"/>
        </w:rPr>
      </w:pPr>
      <w:r>
        <w:rPr>
          <w:b/>
          <w:color w:val="800080"/>
        </w:rPr>
        <w:t xml:space="preserve">. </w:t>
      </w:r>
      <w:r w:rsidR="00663D18" w:rsidRPr="001C6C45">
        <w:rPr>
          <w:color w:val="800080"/>
          <w:sz w:val="20"/>
        </w:rPr>
        <w:t>Все документы, представленные Участниками, должны быть подписаны руководителями (уполномоченными лицами) и скреплены соответствующей печатью (все страницы представленных документов кроме нотариально заверенных копий должны быть парафированы/завизированы уполномоченными лицами). Подчистки и исправления не допускаются, за исключением исправлений, лицами, подписавшими заявку на участие в конкурсе (или лицами, действующими по доверенности). Все экземпляры документации должны иметь четкую печать текстов</w:t>
      </w:r>
      <w:r w:rsidR="00663D18" w:rsidRPr="001C6C45">
        <w:rPr>
          <w:sz w:val="20"/>
        </w:rPr>
        <w:t>.</w:t>
      </w:r>
    </w:p>
    <w:p w:rsidR="00663D18" w:rsidRDefault="001C6C45">
      <w:pPr>
        <w:pStyle w:val="30"/>
        <w:numPr>
          <w:ilvl w:val="2"/>
          <w:numId w:val="17"/>
        </w:numPr>
        <w:tabs>
          <w:tab w:val="left" w:pos="0"/>
        </w:tabs>
        <w:rPr>
          <w:sz w:val="20"/>
        </w:rPr>
      </w:pPr>
      <w:r>
        <w:rPr>
          <w:sz w:val="20"/>
        </w:rPr>
        <w:t xml:space="preserve">. </w:t>
      </w:r>
      <w:r w:rsidR="00663D18">
        <w:rPr>
          <w:sz w:val="20"/>
        </w:rPr>
        <w:t>Документы, представляемые Участниками в составе заявки на участие в конкурсе, должны быть заполнены по всем пунктам.</w:t>
      </w:r>
    </w:p>
    <w:p w:rsidR="00663D18" w:rsidRDefault="00BF5320">
      <w:pPr>
        <w:pStyle w:val="30"/>
        <w:numPr>
          <w:ilvl w:val="2"/>
          <w:numId w:val="17"/>
        </w:numPr>
        <w:tabs>
          <w:tab w:val="left" w:pos="0"/>
        </w:tabs>
        <w:rPr>
          <w:sz w:val="20"/>
        </w:rPr>
      </w:pPr>
      <w:r>
        <w:rPr>
          <w:sz w:val="20"/>
        </w:rPr>
        <w:t xml:space="preserve">. </w:t>
      </w:r>
      <w:r w:rsidR="00663D18">
        <w:rPr>
          <w:sz w:val="20"/>
        </w:rPr>
        <w:t>После окончания срока подачи заявок не допускается внесение изменений</w:t>
      </w:r>
      <w:r>
        <w:rPr>
          <w:sz w:val="20"/>
        </w:rPr>
        <w:t xml:space="preserve"> в заявки на участие в конкурсе</w:t>
      </w:r>
      <w:r w:rsidR="00663D18">
        <w:rPr>
          <w:sz w:val="20"/>
        </w:rPr>
        <w:t xml:space="preserve"> за исключением тех, которые сделаны в соответствии с указаниями Конкурсной комиссии после вскрытия конвертов с заявками и необходимы для того, чтобы исправить арифметические ошибки, сделанные Участником конкурса. В таких случаях исправление ошибок парафируется лицом или лицами, подписавшими конкурсную заявку.</w:t>
      </w:r>
    </w:p>
    <w:p w:rsidR="00663D18" w:rsidRDefault="00BF5320">
      <w:pPr>
        <w:pStyle w:val="30"/>
        <w:numPr>
          <w:ilvl w:val="2"/>
          <w:numId w:val="17"/>
        </w:numPr>
        <w:tabs>
          <w:tab w:val="left" w:pos="0"/>
        </w:tabs>
        <w:rPr>
          <w:sz w:val="20"/>
        </w:rPr>
      </w:pPr>
      <w:r>
        <w:rPr>
          <w:sz w:val="20"/>
        </w:rPr>
        <w:t xml:space="preserve">. </w:t>
      </w:r>
      <w:r w:rsidR="00663D18">
        <w:rPr>
          <w:sz w:val="20"/>
        </w:rPr>
        <w:t>Представленные в составе заявки на участие в конкурсе документы не возвращаются Участнику, за исключением обеспечения заявки на участие в конкурсе в порядке и случаях, предусмотренных в пункте 4.5. настоящего Раздела.</w:t>
      </w:r>
    </w:p>
    <w:p w:rsidR="00663D18" w:rsidRDefault="00663D18">
      <w:pPr>
        <w:pStyle w:val="211"/>
        <w:widowControl w:val="0"/>
        <w:tabs>
          <w:tab w:val="left" w:pos="960"/>
        </w:tabs>
        <w:spacing w:after="0" w:line="240" w:lineRule="auto"/>
        <w:ind w:left="0"/>
        <w:rPr>
          <w:b/>
          <w:sz w:val="20"/>
        </w:rPr>
      </w:pPr>
    </w:p>
    <w:p w:rsidR="00663D18" w:rsidRDefault="00663D18">
      <w:pPr>
        <w:pStyle w:val="14"/>
        <w:numPr>
          <w:ilvl w:val="0"/>
          <w:numId w:val="17"/>
        </w:numPr>
        <w:tabs>
          <w:tab w:val="left" w:pos="432"/>
        </w:tabs>
        <w:rPr>
          <w:sz w:val="20"/>
        </w:rPr>
      </w:pPr>
      <w:r>
        <w:rPr>
          <w:sz w:val="20"/>
        </w:rPr>
        <w:t>ПОДАЧА ЗАЯВКИ НА УЧАСТИЕ В КОНКУРСЕ</w:t>
      </w:r>
    </w:p>
    <w:p w:rsidR="00663D18" w:rsidRDefault="00663D18">
      <w:pPr>
        <w:pStyle w:val="20"/>
        <w:numPr>
          <w:ilvl w:val="1"/>
          <w:numId w:val="17"/>
        </w:numPr>
        <w:tabs>
          <w:tab w:val="left" w:pos="576"/>
        </w:tabs>
        <w:rPr>
          <w:sz w:val="20"/>
        </w:rPr>
      </w:pPr>
      <w:r>
        <w:rPr>
          <w:sz w:val="20"/>
        </w:rPr>
        <w:t>Срок подачи и регистрации заявок на участие в конкурсе</w:t>
      </w:r>
    </w:p>
    <w:p w:rsidR="00663D18" w:rsidRDefault="00BF5320">
      <w:pPr>
        <w:pStyle w:val="30"/>
        <w:numPr>
          <w:ilvl w:val="2"/>
          <w:numId w:val="17"/>
        </w:numPr>
        <w:tabs>
          <w:tab w:val="left" w:pos="0"/>
        </w:tabs>
        <w:rPr>
          <w:sz w:val="20"/>
        </w:rPr>
      </w:pPr>
      <w:r>
        <w:rPr>
          <w:sz w:val="20"/>
        </w:rPr>
        <w:t xml:space="preserve">. </w:t>
      </w:r>
      <w:r w:rsidR="00663D18">
        <w:rPr>
          <w:sz w:val="20"/>
        </w:rPr>
        <w:t xml:space="preserve">Прием заявок на участие в конкурсе заканчивается в день вскрытия конвертов с заявками, но не позже времени, указанного в </w:t>
      </w:r>
      <w:hyperlink r:id="rId14" w:anchor="_РАЗДЕЛ_I.3_ИНФОРМАЦИОННАЯ_КАРТА КОН%23_РАЗДЕЛ_I.3_ИНФОРМАЦИОННАЯ_КАРТА КОН" w:history="1">
        <w:r w:rsidR="00663D18">
          <w:rPr>
            <w:rStyle w:val="a3"/>
          </w:rPr>
          <w:t>Информационной карте конкурса</w:t>
        </w:r>
      </w:hyperlink>
      <w:r w:rsidR="00663D18">
        <w:rPr>
          <w:sz w:val="20"/>
        </w:rPr>
        <w:t>.</w:t>
      </w:r>
    </w:p>
    <w:p w:rsidR="00663D18" w:rsidRDefault="00BF5320">
      <w:pPr>
        <w:pStyle w:val="30"/>
        <w:numPr>
          <w:ilvl w:val="2"/>
          <w:numId w:val="17"/>
        </w:numPr>
        <w:tabs>
          <w:tab w:val="left" w:pos="0"/>
        </w:tabs>
        <w:rPr>
          <w:sz w:val="20"/>
        </w:rPr>
      </w:pPr>
      <w:r>
        <w:rPr>
          <w:sz w:val="20"/>
        </w:rPr>
        <w:t xml:space="preserve">. </w:t>
      </w:r>
      <w:r w:rsidR="00663D18">
        <w:rPr>
          <w:sz w:val="20"/>
        </w:rPr>
        <w:t xml:space="preserve">Заявки на участие в конкурсе подаются по адресу, указанному в </w:t>
      </w:r>
      <w:hyperlink r:id="rId15" w:anchor="_РАЗДЕЛ_I.3_ИНФОРМАЦИОННАЯ_КАРТА КОН%23_РАЗДЕЛ_I.3_ИНФОРМАЦИОННАЯ_КАРТА КОН" w:history="1">
        <w:r w:rsidR="00663D18">
          <w:rPr>
            <w:rStyle w:val="a3"/>
          </w:rPr>
          <w:t>Информационной карте конкурса</w:t>
        </w:r>
      </w:hyperlink>
      <w:r w:rsidR="00663D18">
        <w:rPr>
          <w:sz w:val="20"/>
        </w:rPr>
        <w:t>.</w:t>
      </w:r>
    </w:p>
    <w:p w:rsidR="00663D18" w:rsidRPr="00BF5320" w:rsidRDefault="00BF5320">
      <w:pPr>
        <w:pStyle w:val="30"/>
        <w:numPr>
          <w:ilvl w:val="2"/>
          <w:numId w:val="17"/>
        </w:numPr>
        <w:tabs>
          <w:tab w:val="left" w:pos="0"/>
        </w:tabs>
        <w:rPr>
          <w:sz w:val="20"/>
        </w:rPr>
      </w:pPr>
      <w:r>
        <w:rPr>
          <w:sz w:val="20"/>
        </w:rPr>
        <w:t xml:space="preserve">. </w:t>
      </w:r>
      <w:r w:rsidR="00663D18" w:rsidRPr="00BF5320">
        <w:rPr>
          <w:sz w:val="20"/>
        </w:rPr>
        <w:t>Срок подачи заявок может быть продлен путем внесения изменений в конкурсную документацию в соответствии с пунктом 2.3. настоящего Раздела.</w:t>
      </w:r>
    </w:p>
    <w:p w:rsidR="00663D18" w:rsidRPr="00BF5320" w:rsidRDefault="00663D18">
      <w:pPr>
        <w:pStyle w:val="30"/>
        <w:numPr>
          <w:ilvl w:val="0"/>
          <w:numId w:val="0"/>
        </w:numPr>
        <w:tabs>
          <w:tab w:val="left" w:pos="2649"/>
        </w:tabs>
        <w:rPr>
          <w:sz w:val="20"/>
        </w:rPr>
      </w:pPr>
      <w:r w:rsidRPr="00BF5320">
        <w:rPr>
          <w:b/>
          <w:sz w:val="20"/>
        </w:rPr>
        <w:t>4.1.4.</w:t>
      </w:r>
      <w:r w:rsidRPr="00BF5320">
        <w:rPr>
          <w:sz w:val="20"/>
        </w:rPr>
        <w:t xml:space="preserve"> </w:t>
      </w:r>
      <w:r w:rsidRPr="00BF5320">
        <w:rPr>
          <w:color w:val="800080"/>
          <w:sz w:val="20"/>
        </w:rPr>
        <w:t>Документы представляются в прошитом, пронумерованном виде, скрепленные печатью участника и подписью уполномоченного лица</w:t>
      </w:r>
      <w:r w:rsidRPr="00BF5320">
        <w:rPr>
          <w:sz w:val="20"/>
        </w:rPr>
        <w:t xml:space="preserve"> </w:t>
      </w:r>
      <w:r w:rsidRPr="00BF5320">
        <w:rPr>
          <w:color w:val="800080"/>
          <w:sz w:val="20"/>
        </w:rPr>
        <w:t>Участника.</w:t>
      </w:r>
      <w:r w:rsidRPr="00BF5320">
        <w:rPr>
          <w:sz w:val="20"/>
        </w:rPr>
        <w:t xml:space="preserve"> </w:t>
      </w:r>
    </w:p>
    <w:p w:rsidR="00663D18" w:rsidRPr="00BF5320" w:rsidRDefault="00663D18">
      <w:pPr>
        <w:pStyle w:val="30"/>
        <w:numPr>
          <w:ilvl w:val="0"/>
          <w:numId w:val="0"/>
        </w:numPr>
        <w:tabs>
          <w:tab w:val="left" w:pos="2649"/>
        </w:tabs>
        <w:ind w:left="1440"/>
        <w:rPr>
          <w:sz w:val="20"/>
        </w:rPr>
      </w:pPr>
      <w:r w:rsidRPr="00BF5320">
        <w:rPr>
          <w:sz w:val="20"/>
        </w:rPr>
        <w:t xml:space="preserve">Пакет заявки на участие в конкурсе формируется из двух частей. </w:t>
      </w:r>
    </w:p>
    <w:p w:rsidR="00663D18" w:rsidRPr="00BF5320" w:rsidRDefault="00663D18">
      <w:pPr>
        <w:pStyle w:val="30"/>
        <w:numPr>
          <w:ilvl w:val="0"/>
          <w:numId w:val="0"/>
        </w:numPr>
        <w:tabs>
          <w:tab w:val="left" w:pos="2649"/>
        </w:tabs>
        <w:ind w:left="1440"/>
        <w:rPr>
          <w:sz w:val="20"/>
        </w:rPr>
      </w:pPr>
      <w:r w:rsidRPr="00BF5320">
        <w:rPr>
          <w:sz w:val="20"/>
        </w:rPr>
        <w:t xml:space="preserve">Часть 1. Квалификационная документация (указана в </w:t>
      </w:r>
      <w:r w:rsidRPr="00BF5320">
        <w:rPr>
          <w:sz w:val="20"/>
          <w:u w:val="single"/>
        </w:rPr>
        <w:t>Информационной карте конкурса</w:t>
      </w:r>
      <w:r w:rsidRPr="00BF5320">
        <w:rPr>
          <w:sz w:val="20"/>
        </w:rPr>
        <w:t xml:space="preserve">) </w:t>
      </w:r>
    </w:p>
    <w:p w:rsidR="00663D18" w:rsidRPr="00BF5320" w:rsidRDefault="00663D18">
      <w:pPr>
        <w:pStyle w:val="30"/>
        <w:numPr>
          <w:ilvl w:val="0"/>
          <w:numId w:val="0"/>
        </w:numPr>
        <w:tabs>
          <w:tab w:val="left" w:pos="2649"/>
        </w:tabs>
        <w:ind w:left="1440"/>
        <w:rPr>
          <w:sz w:val="20"/>
        </w:rPr>
      </w:pPr>
      <w:r w:rsidRPr="00BF5320">
        <w:rPr>
          <w:sz w:val="20"/>
        </w:rPr>
        <w:t xml:space="preserve">Часть 2. Конкурсное предложение (указана в </w:t>
      </w:r>
      <w:r w:rsidRPr="00BF5320">
        <w:rPr>
          <w:sz w:val="20"/>
          <w:u w:val="single"/>
        </w:rPr>
        <w:t>Информационной карте конкурса</w:t>
      </w:r>
      <w:r w:rsidRPr="00BF5320">
        <w:rPr>
          <w:sz w:val="20"/>
        </w:rPr>
        <w:t>)</w:t>
      </w:r>
    </w:p>
    <w:p w:rsidR="00663D18" w:rsidRPr="00BF5320" w:rsidRDefault="00663D18">
      <w:pPr>
        <w:pStyle w:val="30"/>
        <w:numPr>
          <w:ilvl w:val="0"/>
          <w:numId w:val="0"/>
        </w:numPr>
        <w:tabs>
          <w:tab w:val="left" w:pos="2649"/>
        </w:tabs>
        <w:ind w:left="1440"/>
        <w:rPr>
          <w:sz w:val="20"/>
        </w:rPr>
      </w:pPr>
    </w:p>
    <w:p w:rsidR="00663D18" w:rsidRPr="00BF5320" w:rsidRDefault="00663D18">
      <w:pPr>
        <w:pStyle w:val="30"/>
        <w:numPr>
          <w:ilvl w:val="0"/>
          <w:numId w:val="0"/>
        </w:numPr>
        <w:tabs>
          <w:tab w:val="left" w:pos="2649"/>
        </w:tabs>
        <w:ind w:left="1440"/>
        <w:rPr>
          <w:sz w:val="20"/>
        </w:rPr>
      </w:pPr>
      <w:r w:rsidRPr="00BF5320">
        <w:rPr>
          <w:sz w:val="20"/>
        </w:rPr>
        <w:t xml:space="preserve">Каждая часть пакета прошивается и заверяется отдельно. Порядок вложения документов должен соответствовать ОПИСИ ДОКУМЕНТОВ, входящей в конкурсную документацию. </w:t>
      </w:r>
    </w:p>
    <w:p w:rsidR="00663D18" w:rsidRPr="00BF5320" w:rsidRDefault="00663D18">
      <w:pPr>
        <w:pStyle w:val="30"/>
        <w:numPr>
          <w:ilvl w:val="0"/>
          <w:numId w:val="0"/>
        </w:numPr>
        <w:tabs>
          <w:tab w:val="left" w:pos="2649"/>
        </w:tabs>
        <w:ind w:left="1440"/>
        <w:rPr>
          <w:sz w:val="20"/>
        </w:rPr>
      </w:pPr>
      <w:r w:rsidRPr="00BF5320">
        <w:rPr>
          <w:sz w:val="20"/>
        </w:rPr>
        <w:t xml:space="preserve">Заявка представляется участником в двух конвертах: </w:t>
      </w:r>
    </w:p>
    <w:p w:rsidR="00663D18" w:rsidRPr="00BF5320" w:rsidRDefault="00663D18">
      <w:pPr>
        <w:pStyle w:val="30"/>
        <w:numPr>
          <w:ilvl w:val="0"/>
          <w:numId w:val="21"/>
        </w:numPr>
        <w:tabs>
          <w:tab w:val="left" w:pos="360"/>
        </w:tabs>
        <w:rPr>
          <w:sz w:val="20"/>
        </w:rPr>
      </w:pPr>
      <w:r w:rsidRPr="00BF5320">
        <w:rPr>
          <w:sz w:val="20"/>
        </w:rPr>
        <w:t xml:space="preserve">Внутренний конверт, на котором указано: </w:t>
      </w:r>
    </w:p>
    <w:p w:rsidR="00663D18" w:rsidRPr="00BF5320" w:rsidRDefault="00663D18">
      <w:pPr>
        <w:pStyle w:val="30"/>
        <w:numPr>
          <w:ilvl w:val="0"/>
          <w:numId w:val="0"/>
        </w:numPr>
        <w:tabs>
          <w:tab w:val="left" w:pos="2649"/>
        </w:tabs>
        <w:ind w:left="1440"/>
        <w:rPr>
          <w:sz w:val="20"/>
        </w:rPr>
      </w:pPr>
      <w:r w:rsidRPr="00BF5320">
        <w:rPr>
          <w:sz w:val="20"/>
        </w:rPr>
        <w:t xml:space="preserve">1. Наименование (для юридического лица) или фамилия, имя, отчество (для физического лица), </w:t>
      </w:r>
    </w:p>
    <w:p w:rsidR="00663D18" w:rsidRPr="00BF5320" w:rsidRDefault="00663D18">
      <w:pPr>
        <w:pStyle w:val="30"/>
        <w:numPr>
          <w:ilvl w:val="0"/>
          <w:numId w:val="0"/>
        </w:numPr>
        <w:tabs>
          <w:tab w:val="left" w:pos="2649"/>
        </w:tabs>
        <w:ind w:left="1440"/>
        <w:rPr>
          <w:sz w:val="20"/>
        </w:rPr>
      </w:pPr>
      <w:r w:rsidRPr="00BF5320">
        <w:rPr>
          <w:sz w:val="20"/>
        </w:rPr>
        <w:t xml:space="preserve">2. Почтовый адрес Участника, </w:t>
      </w:r>
    </w:p>
    <w:p w:rsidR="00663D18" w:rsidRPr="00BF5320" w:rsidRDefault="00663D18">
      <w:pPr>
        <w:pStyle w:val="30"/>
        <w:numPr>
          <w:ilvl w:val="0"/>
          <w:numId w:val="0"/>
        </w:numPr>
        <w:tabs>
          <w:tab w:val="left" w:pos="2649"/>
        </w:tabs>
        <w:ind w:left="1440"/>
        <w:rPr>
          <w:sz w:val="20"/>
        </w:rPr>
      </w:pPr>
      <w:r w:rsidRPr="00BF5320">
        <w:rPr>
          <w:sz w:val="20"/>
        </w:rPr>
        <w:t>3. Название, номер конкурса и номера лотов.</w:t>
      </w:r>
    </w:p>
    <w:p w:rsidR="00663D18" w:rsidRPr="00BF5320" w:rsidRDefault="00663D18">
      <w:pPr>
        <w:pStyle w:val="30"/>
        <w:numPr>
          <w:ilvl w:val="0"/>
          <w:numId w:val="0"/>
        </w:numPr>
        <w:tabs>
          <w:tab w:val="left" w:pos="2649"/>
        </w:tabs>
        <w:ind w:left="1440"/>
        <w:rPr>
          <w:sz w:val="20"/>
        </w:rPr>
      </w:pPr>
      <w:r w:rsidRPr="00BF5320">
        <w:rPr>
          <w:sz w:val="20"/>
        </w:rPr>
        <w:t>4.Фраза «не вскрывать до «_________», с указанием времени и даты вскрытия конвертов</w:t>
      </w:r>
    </w:p>
    <w:p w:rsidR="00663D18" w:rsidRPr="00BF5320" w:rsidRDefault="00663D18">
      <w:pPr>
        <w:pStyle w:val="30"/>
        <w:numPr>
          <w:ilvl w:val="0"/>
          <w:numId w:val="0"/>
        </w:numPr>
        <w:tabs>
          <w:tab w:val="left" w:pos="2649"/>
        </w:tabs>
        <w:ind w:left="1440"/>
        <w:rPr>
          <w:color w:val="800080"/>
          <w:sz w:val="20"/>
          <w:u w:val="single"/>
        </w:rPr>
      </w:pPr>
      <w:r w:rsidRPr="00BF5320">
        <w:rPr>
          <w:color w:val="800080"/>
          <w:sz w:val="20"/>
        </w:rPr>
        <w:t>внутренний конверт на местах склейки должен быть подписан и пропечатан печатью Участника</w:t>
      </w:r>
      <w:r w:rsidRPr="00BF5320">
        <w:rPr>
          <w:color w:val="800080"/>
          <w:sz w:val="20"/>
          <w:u w:val="single"/>
        </w:rPr>
        <w:t>. Во внутренний конверт вкладываются все представленные на конкурс документы.</w:t>
      </w:r>
    </w:p>
    <w:p w:rsidR="00663D18" w:rsidRPr="00BF5320" w:rsidRDefault="00663D18">
      <w:pPr>
        <w:pStyle w:val="30"/>
        <w:numPr>
          <w:ilvl w:val="0"/>
          <w:numId w:val="19"/>
        </w:numPr>
        <w:tabs>
          <w:tab w:val="left" w:pos="360"/>
        </w:tabs>
        <w:rPr>
          <w:sz w:val="20"/>
        </w:rPr>
      </w:pPr>
      <w:r w:rsidRPr="00BF5320">
        <w:rPr>
          <w:sz w:val="20"/>
        </w:rPr>
        <w:t>Внешний конверт, на котором указано:</w:t>
      </w:r>
    </w:p>
    <w:p w:rsidR="00663D18" w:rsidRPr="00BF5320" w:rsidRDefault="00663D18">
      <w:pPr>
        <w:pStyle w:val="30"/>
        <w:numPr>
          <w:ilvl w:val="0"/>
          <w:numId w:val="0"/>
        </w:numPr>
        <w:tabs>
          <w:tab w:val="left" w:pos="2649"/>
        </w:tabs>
        <w:ind w:left="1440"/>
        <w:rPr>
          <w:sz w:val="20"/>
        </w:rPr>
      </w:pPr>
      <w:r w:rsidRPr="00BF5320">
        <w:rPr>
          <w:sz w:val="20"/>
        </w:rPr>
        <w:t>1. Фраза «ЗАЯВКА НА УЧАСТИЕ В ОТКРЫТОМ КОНКУРСЕ»</w:t>
      </w:r>
    </w:p>
    <w:p w:rsidR="00663D18" w:rsidRPr="00BF5320" w:rsidRDefault="00663D18">
      <w:pPr>
        <w:pStyle w:val="30"/>
        <w:numPr>
          <w:ilvl w:val="0"/>
          <w:numId w:val="0"/>
        </w:numPr>
        <w:tabs>
          <w:tab w:val="left" w:pos="2649"/>
        </w:tabs>
        <w:ind w:left="1440"/>
        <w:rPr>
          <w:sz w:val="20"/>
        </w:rPr>
      </w:pPr>
      <w:r w:rsidRPr="00BF5320">
        <w:rPr>
          <w:sz w:val="20"/>
        </w:rPr>
        <w:t xml:space="preserve">2. Название конкурса. </w:t>
      </w:r>
    </w:p>
    <w:p w:rsidR="00663D18" w:rsidRPr="00BF5320" w:rsidRDefault="00663D18">
      <w:pPr>
        <w:pStyle w:val="30"/>
        <w:numPr>
          <w:ilvl w:val="0"/>
          <w:numId w:val="0"/>
        </w:numPr>
        <w:tabs>
          <w:tab w:val="left" w:pos="2649"/>
        </w:tabs>
        <w:ind w:left="1440"/>
        <w:rPr>
          <w:sz w:val="20"/>
        </w:rPr>
      </w:pPr>
      <w:r w:rsidRPr="00BF5320">
        <w:rPr>
          <w:sz w:val="20"/>
        </w:rPr>
        <w:t>3. Номер конкурса.</w:t>
      </w:r>
    </w:p>
    <w:p w:rsidR="00663D18" w:rsidRPr="00BF5320" w:rsidRDefault="00663D18">
      <w:pPr>
        <w:pStyle w:val="30"/>
        <w:numPr>
          <w:ilvl w:val="0"/>
          <w:numId w:val="0"/>
        </w:numPr>
        <w:tabs>
          <w:tab w:val="left" w:pos="2649"/>
        </w:tabs>
        <w:ind w:left="1440"/>
        <w:rPr>
          <w:sz w:val="20"/>
        </w:rPr>
      </w:pPr>
      <w:r w:rsidRPr="00BF5320">
        <w:rPr>
          <w:sz w:val="20"/>
        </w:rPr>
        <w:t>4. В случае подачи документов с изменениями конкурсной заявки, на конверте с комплектом документов пишется фраза «ИЗМЕНЕНИЕ ЗЯВКИ НА УЧАСТИЕ В КОНКУРСЕ</w:t>
      </w:r>
    </w:p>
    <w:p w:rsidR="00663D18" w:rsidRPr="00BF5320" w:rsidRDefault="00663D18">
      <w:pPr>
        <w:pStyle w:val="30"/>
        <w:numPr>
          <w:ilvl w:val="0"/>
          <w:numId w:val="0"/>
        </w:numPr>
        <w:tabs>
          <w:tab w:val="left" w:pos="2649"/>
        </w:tabs>
        <w:ind w:left="1440"/>
        <w:rPr>
          <w:color w:val="800080"/>
          <w:sz w:val="20"/>
        </w:rPr>
      </w:pPr>
      <w:r w:rsidRPr="00BF5320">
        <w:rPr>
          <w:color w:val="800080"/>
          <w:sz w:val="20"/>
        </w:rPr>
        <w:t xml:space="preserve">Никакие другие записи и отметки на </w:t>
      </w:r>
      <w:r w:rsidR="00BF5320">
        <w:rPr>
          <w:color w:val="800080"/>
          <w:sz w:val="20"/>
        </w:rPr>
        <w:t>внешнем конверте не допускаются.</w:t>
      </w:r>
    </w:p>
    <w:p w:rsidR="00663D18" w:rsidRDefault="00663D18">
      <w:pPr>
        <w:pStyle w:val="30"/>
        <w:numPr>
          <w:ilvl w:val="0"/>
          <w:numId w:val="0"/>
        </w:numPr>
        <w:tabs>
          <w:tab w:val="left" w:pos="0"/>
        </w:tabs>
        <w:rPr>
          <w:sz w:val="20"/>
        </w:rPr>
      </w:pPr>
      <w:r w:rsidRPr="00BF5320">
        <w:rPr>
          <w:b/>
          <w:sz w:val="20"/>
        </w:rPr>
        <w:t>4.1.5</w:t>
      </w:r>
      <w:r w:rsidR="00BF5320">
        <w:rPr>
          <w:b/>
          <w:sz w:val="20"/>
        </w:rPr>
        <w:t xml:space="preserve">. </w:t>
      </w:r>
      <w:r w:rsidRPr="00BF5320">
        <w:rPr>
          <w:sz w:val="20"/>
        </w:rPr>
        <w:t>В случае подачи заявки на участие в конкурсе в отношении нескольких лотов, Участник подает единый</w:t>
      </w:r>
      <w:r>
        <w:rPr>
          <w:sz w:val="20"/>
        </w:rPr>
        <w:t xml:space="preserve"> комплект документов в одном конверте, включающий количество заявок, соответствующее количеству лотов, на которые претендует Участник, и по одному экземпляру остальных документов, составляющих конкурсную Документацию.</w:t>
      </w:r>
    </w:p>
    <w:p w:rsidR="00663D18" w:rsidRDefault="00663D18">
      <w:pPr>
        <w:pStyle w:val="30"/>
        <w:numPr>
          <w:ilvl w:val="0"/>
          <w:numId w:val="0"/>
        </w:numPr>
        <w:tabs>
          <w:tab w:val="left" w:pos="0"/>
        </w:tabs>
        <w:rPr>
          <w:sz w:val="20"/>
        </w:rPr>
      </w:pPr>
      <w:r>
        <w:rPr>
          <w:b/>
          <w:sz w:val="20"/>
        </w:rPr>
        <w:t>4.1.6</w:t>
      </w:r>
      <w:r w:rsidR="00B47D84">
        <w:rPr>
          <w:b/>
          <w:sz w:val="20"/>
        </w:rPr>
        <w:t>.</w:t>
      </w:r>
      <w:r>
        <w:rPr>
          <w:sz w:val="20"/>
        </w:rPr>
        <w:t xml:space="preserve"> Каждый конверт с заявкой на участие в конкурсе, поступивший в срок, указанный в пункте 4.1.1. настоящего Раздела, регистрируются, уполномоченным органом</w:t>
      </w:r>
      <w:r w:rsidR="00B47D84">
        <w:rPr>
          <w:sz w:val="20"/>
        </w:rPr>
        <w:t>.</w:t>
      </w:r>
      <w:r>
        <w:rPr>
          <w:sz w:val="20"/>
        </w:rPr>
        <w:t xml:space="preserve"> При получении Заказчиком заявки участника – на соответствующем конверте и в журнале регистрации проставляется порядковый номер полученной заявки. </w:t>
      </w:r>
      <w:r>
        <w:rPr>
          <w:b/>
          <w:sz w:val="20"/>
        </w:rPr>
        <w:t>Представитель участника, доставивший конверт, расписывается на конверте (внешнем) и в журнале регистрации без предоставления идентифицирующих данных</w:t>
      </w:r>
      <w:r>
        <w:rPr>
          <w:sz w:val="20"/>
        </w:rPr>
        <w:t xml:space="preserve"> </w:t>
      </w:r>
      <w:r>
        <w:rPr>
          <w:b/>
          <w:sz w:val="20"/>
        </w:rPr>
        <w:t>Участника или его представителя</w:t>
      </w:r>
      <w:r>
        <w:rPr>
          <w:sz w:val="20"/>
        </w:rPr>
        <w:t xml:space="preserve">. По требованию Участника конкурса уполномоченный орган выдает расписку в получении конверта с такой заявкой с указанием даты и времени его получения. </w:t>
      </w:r>
    </w:p>
    <w:p w:rsidR="00663D18" w:rsidRDefault="00663D18">
      <w:pPr>
        <w:pStyle w:val="211"/>
        <w:widowControl w:val="0"/>
        <w:spacing w:after="0" w:line="240" w:lineRule="auto"/>
        <w:ind w:left="0"/>
        <w:rPr>
          <w:sz w:val="20"/>
        </w:rPr>
      </w:pPr>
    </w:p>
    <w:p w:rsidR="00663D18" w:rsidRDefault="00663D18">
      <w:pPr>
        <w:pStyle w:val="20"/>
        <w:numPr>
          <w:ilvl w:val="1"/>
          <w:numId w:val="17"/>
        </w:numPr>
        <w:tabs>
          <w:tab w:val="left" w:pos="576"/>
        </w:tabs>
        <w:rPr>
          <w:sz w:val="20"/>
        </w:rPr>
      </w:pPr>
      <w:r>
        <w:rPr>
          <w:sz w:val="20"/>
        </w:rPr>
        <w:t>Порядок подачи заявок на участие в конкурсе</w:t>
      </w:r>
    </w:p>
    <w:p w:rsidR="00663D18" w:rsidRDefault="00B47D84">
      <w:pPr>
        <w:pStyle w:val="30"/>
        <w:numPr>
          <w:ilvl w:val="2"/>
          <w:numId w:val="17"/>
        </w:numPr>
        <w:tabs>
          <w:tab w:val="left" w:pos="0"/>
        </w:tabs>
        <w:rPr>
          <w:b/>
          <w:i/>
          <w:sz w:val="20"/>
        </w:rPr>
      </w:pPr>
      <w:r>
        <w:rPr>
          <w:sz w:val="20"/>
        </w:rPr>
        <w:t xml:space="preserve">. </w:t>
      </w:r>
      <w:r w:rsidR="00663D18">
        <w:rPr>
          <w:sz w:val="20"/>
        </w:rPr>
        <w:t xml:space="preserve">Заявки на участие в конкурсе в письменной форме, оформленные в соответствии с пунктом 4 настоящего Раздела направляются Участниками конкурса до окончания срока подачи заявок, в порядке, изложенном в </w:t>
      </w:r>
      <w:hyperlink r:id="rId16" w:anchor="_РАЗДЕЛ_I.3_ИНФОРМАЦИОННАЯ_КАРТА КОН%23_РАЗДЕЛ_I.3_ИНФОРМАЦИОННАЯ_КАРТА КОН" w:history="1">
        <w:r w:rsidR="00663D18">
          <w:rPr>
            <w:rStyle w:val="a3"/>
          </w:rPr>
          <w:t>Информационной карте конкурса</w:t>
        </w:r>
      </w:hyperlink>
      <w:r w:rsidR="00663D18">
        <w:rPr>
          <w:b/>
          <w:i/>
          <w:sz w:val="20"/>
        </w:rPr>
        <w:t>.</w:t>
      </w:r>
    </w:p>
    <w:p w:rsidR="00663D18" w:rsidRPr="00B47D84" w:rsidRDefault="00B47D84">
      <w:pPr>
        <w:pStyle w:val="30"/>
        <w:numPr>
          <w:ilvl w:val="2"/>
          <w:numId w:val="17"/>
        </w:numPr>
        <w:tabs>
          <w:tab w:val="left" w:pos="0"/>
        </w:tabs>
        <w:rPr>
          <w:sz w:val="20"/>
        </w:rPr>
      </w:pPr>
      <w:r>
        <w:rPr>
          <w:sz w:val="20"/>
        </w:rPr>
        <w:t xml:space="preserve">. </w:t>
      </w:r>
      <w:r w:rsidR="00663D18">
        <w:rPr>
          <w:sz w:val="20"/>
        </w:rPr>
        <w:t>Участник</w:t>
      </w:r>
      <w:r w:rsidR="00663D18">
        <w:rPr>
          <w:color w:val="FF0000"/>
          <w:sz w:val="20"/>
        </w:rPr>
        <w:t>ам</w:t>
      </w:r>
      <w:r w:rsidR="00663D18">
        <w:rPr>
          <w:sz w:val="20"/>
        </w:rPr>
        <w:t xml:space="preserve"> конкурса, подавшим заявки на участие в конкурсе, уполномоченный орган, </w:t>
      </w:r>
      <w:r w:rsidR="00663D18">
        <w:rPr>
          <w:color w:val="FF0000"/>
          <w:sz w:val="20"/>
        </w:rPr>
        <w:t>обеспечивает</w:t>
      </w:r>
      <w:r w:rsidR="00663D18">
        <w:rPr>
          <w:sz w:val="20"/>
        </w:rPr>
        <w:t xml:space="preserve"> конфиденциальность сведений, содержащихся в таких заявках до вскрытия конвертов с заявками на </w:t>
      </w:r>
      <w:r w:rsidR="00663D18" w:rsidRPr="00B47D84">
        <w:rPr>
          <w:sz w:val="20"/>
        </w:rPr>
        <w:t xml:space="preserve">участие в конкурсе. </w:t>
      </w:r>
    </w:p>
    <w:p w:rsidR="00663D18" w:rsidRPr="00B47D84" w:rsidRDefault="00B47D84">
      <w:pPr>
        <w:pStyle w:val="30"/>
        <w:numPr>
          <w:ilvl w:val="2"/>
          <w:numId w:val="17"/>
        </w:numPr>
        <w:tabs>
          <w:tab w:val="left" w:pos="0"/>
        </w:tabs>
        <w:rPr>
          <w:color w:val="800080"/>
          <w:sz w:val="20"/>
        </w:rPr>
      </w:pPr>
      <w:r w:rsidRPr="00B47D84">
        <w:rPr>
          <w:color w:val="800080"/>
          <w:sz w:val="20"/>
        </w:rPr>
        <w:t xml:space="preserve">. </w:t>
      </w:r>
      <w:r w:rsidR="00663D18" w:rsidRPr="00B47D84">
        <w:rPr>
          <w:color w:val="800080"/>
          <w:sz w:val="20"/>
        </w:rPr>
        <w:t xml:space="preserve">Уполномоченный орган не несет ответственности за нарушение конфиденциальности в случае неправильного оформления конвертов с заявками, либо недостаточных мер предосторожности со стороны участника. </w:t>
      </w:r>
    </w:p>
    <w:p w:rsidR="00663D18" w:rsidRDefault="00663D18">
      <w:pPr>
        <w:pStyle w:val="20"/>
        <w:numPr>
          <w:ilvl w:val="1"/>
          <w:numId w:val="17"/>
        </w:numPr>
        <w:tabs>
          <w:tab w:val="left" w:pos="576"/>
        </w:tabs>
        <w:rPr>
          <w:sz w:val="20"/>
        </w:rPr>
      </w:pPr>
      <w:r>
        <w:rPr>
          <w:sz w:val="20"/>
        </w:rPr>
        <w:t>Изменения и отзыв заявок на участие в конкурсе</w:t>
      </w:r>
    </w:p>
    <w:p w:rsidR="00663D18" w:rsidRDefault="00B47D84">
      <w:pPr>
        <w:pStyle w:val="30"/>
        <w:numPr>
          <w:ilvl w:val="2"/>
          <w:numId w:val="17"/>
        </w:numPr>
        <w:tabs>
          <w:tab w:val="left" w:pos="0"/>
        </w:tabs>
        <w:rPr>
          <w:sz w:val="20"/>
        </w:rPr>
      </w:pPr>
      <w:r>
        <w:rPr>
          <w:b/>
          <w:sz w:val="20"/>
        </w:rPr>
        <w:t xml:space="preserve">. </w:t>
      </w:r>
      <w:r w:rsidR="00663D18">
        <w:rPr>
          <w:b/>
          <w:sz w:val="20"/>
        </w:rPr>
        <w:t>Участник конкурса, подавший заявку на участие в конкурсе, вправе изменить</w:t>
      </w:r>
      <w:r w:rsidR="00663D18">
        <w:rPr>
          <w:sz w:val="20"/>
        </w:rPr>
        <w:t xml:space="preserve">, или отозвать заявку на участие в конкурсе в любое время </w:t>
      </w:r>
      <w:r w:rsidR="00663D18">
        <w:rPr>
          <w:b/>
          <w:sz w:val="20"/>
        </w:rPr>
        <w:t>до вскрытия конкурсной комиссией</w:t>
      </w:r>
      <w:r w:rsidR="00663D18">
        <w:rPr>
          <w:sz w:val="20"/>
        </w:rPr>
        <w:t xml:space="preserve"> </w:t>
      </w:r>
      <w:r w:rsidR="00663D18">
        <w:rPr>
          <w:b/>
          <w:sz w:val="20"/>
        </w:rPr>
        <w:t>конвертов</w:t>
      </w:r>
      <w:r w:rsidR="00663D18">
        <w:rPr>
          <w:sz w:val="20"/>
        </w:rPr>
        <w:t xml:space="preserve"> с заявками на участие в конкурсе путем письменного уведомления уполномоченного органа об этом до истечения срока подачи заявок, установленного в соответствии с пунктом 4.1.1.</w:t>
      </w:r>
    </w:p>
    <w:p w:rsidR="00663D18" w:rsidRDefault="00B47D84">
      <w:pPr>
        <w:pStyle w:val="30"/>
        <w:numPr>
          <w:ilvl w:val="2"/>
          <w:numId w:val="17"/>
        </w:numPr>
        <w:tabs>
          <w:tab w:val="left" w:pos="0"/>
        </w:tabs>
        <w:rPr>
          <w:sz w:val="20"/>
        </w:rPr>
      </w:pPr>
      <w:r>
        <w:rPr>
          <w:sz w:val="20"/>
        </w:rPr>
        <w:t xml:space="preserve">. </w:t>
      </w:r>
      <w:r w:rsidR="00663D18">
        <w:rPr>
          <w:sz w:val="20"/>
        </w:rPr>
        <w:t xml:space="preserve">Изменения конкурсной заявки подаются в конвертах, которые готовятся и запечатываются в соответствии с пунктами 3.5. и 4.1. настоящего Раздела, конверт с комплектом документов маркируется «ИЗМЕНЕНИЕ ЗЯВКИ НА УЧАСТИЕ В КОНКУРСЕ» и отправляются участником конкурса в конкурсную комиссию до </w:t>
      </w:r>
      <w:r w:rsidR="00663D18">
        <w:rPr>
          <w:b/>
          <w:sz w:val="20"/>
        </w:rPr>
        <w:t>наступления последнего срока подачи конкурсных заявок</w:t>
      </w:r>
      <w:r w:rsidR="00663D18">
        <w:rPr>
          <w:sz w:val="20"/>
        </w:rPr>
        <w:t>.</w:t>
      </w:r>
    </w:p>
    <w:p w:rsidR="00663D18" w:rsidRDefault="00B47D84">
      <w:pPr>
        <w:pStyle w:val="30"/>
        <w:numPr>
          <w:ilvl w:val="2"/>
          <w:numId w:val="17"/>
        </w:numPr>
        <w:tabs>
          <w:tab w:val="left" w:pos="0"/>
        </w:tabs>
        <w:rPr>
          <w:sz w:val="20"/>
        </w:rPr>
      </w:pPr>
      <w:r>
        <w:rPr>
          <w:sz w:val="20"/>
        </w:rPr>
        <w:t xml:space="preserve">. </w:t>
      </w:r>
      <w:r w:rsidR="00663D18">
        <w:rPr>
          <w:sz w:val="20"/>
        </w:rPr>
        <w:t xml:space="preserve">Участник конкурса, желающий отозвать свою конкурсную заявку, уведомляет уполномоченный орган в письменной форме </w:t>
      </w:r>
      <w:r w:rsidR="00663D18">
        <w:rPr>
          <w:b/>
          <w:sz w:val="20"/>
        </w:rPr>
        <w:t>до наступления последнего срока подачи конкурсных заявок</w:t>
      </w:r>
      <w:r w:rsidR="00663D18">
        <w:rPr>
          <w:sz w:val="20"/>
        </w:rPr>
        <w:t>. В уведомлении в обязательном порядке должно указываться:</w:t>
      </w:r>
    </w:p>
    <w:p w:rsidR="00663D18" w:rsidRDefault="00663D18">
      <w:pPr>
        <w:pStyle w:val="30"/>
        <w:numPr>
          <w:ilvl w:val="0"/>
          <w:numId w:val="3"/>
        </w:numPr>
        <w:tabs>
          <w:tab w:val="left" w:pos="360"/>
        </w:tabs>
        <w:rPr>
          <w:sz w:val="20"/>
        </w:rPr>
      </w:pPr>
      <w:r>
        <w:rPr>
          <w:sz w:val="20"/>
        </w:rPr>
        <w:t>Наименование организации-участника, отзывающего заявку</w:t>
      </w:r>
    </w:p>
    <w:p w:rsidR="00663D18" w:rsidRDefault="00663D18">
      <w:pPr>
        <w:pStyle w:val="30"/>
        <w:numPr>
          <w:ilvl w:val="0"/>
          <w:numId w:val="3"/>
        </w:numPr>
        <w:tabs>
          <w:tab w:val="left" w:pos="360"/>
        </w:tabs>
        <w:rPr>
          <w:sz w:val="20"/>
        </w:rPr>
      </w:pPr>
      <w:r>
        <w:rPr>
          <w:sz w:val="20"/>
        </w:rPr>
        <w:t xml:space="preserve">Номер конкурса. </w:t>
      </w:r>
    </w:p>
    <w:p w:rsidR="00663D18" w:rsidRDefault="00663D18">
      <w:pPr>
        <w:pStyle w:val="30"/>
        <w:numPr>
          <w:ilvl w:val="0"/>
          <w:numId w:val="0"/>
        </w:numPr>
        <w:tabs>
          <w:tab w:val="left" w:pos="2649"/>
        </w:tabs>
        <w:ind w:left="1440"/>
        <w:rPr>
          <w:sz w:val="20"/>
        </w:rPr>
      </w:pPr>
      <w:r>
        <w:rPr>
          <w:sz w:val="20"/>
        </w:rPr>
        <w:t xml:space="preserve">Возврат отозванной заявки соответствующему участнику осуществляется </w:t>
      </w:r>
      <w:r>
        <w:rPr>
          <w:b/>
          <w:sz w:val="20"/>
        </w:rPr>
        <w:t>при вскрытии конвертов</w:t>
      </w:r>
      <w:r>
        <w:rPr>
          <w:sz w:val="20"/>
        </w:rPr>
        <w:t xml:space="preserve">. </w:t>
      </w:r>
    </w:p>
    <w:p w:rsidR="00663D18" w:rsidRDefault="00663D18">
      <w:pPr>
        <w:pStyle w:val="20"/>
        <w:numPr>
          <w:ilvl w:val="1"/>
          <w:numId w:val="17"/>
        </w:numPr>
        <w:tabs>
          <w:tab w:val="left" w:pos="576"/>
        </w:tabs>
        <w:rPr>
          <w:sz w:val="20"/>
        </w:rPr>
      </w:pPr>
      <w:r>
        <w:rPr>
          <w:sz w:val="20"/>
        </w:rPr>
        <w:t>Заявки на участие в конкурсе, поданные с опозданием</w:t>
      </w:r>
    </w:p>
    <w:p w:rsidR="00663D18" w:rsidRDefault="00663D18">
      <w:pPr>
        <w:pStyle w:val="30"/>
        <w:numPr>
          <w:ilvl w:val="0"/>
          <w:numId w:val="0"/>
        </w:numPr>
        <w:tabs>
          <w:tab w:val="left" w:pos="2649"/>
        </w:tabs>
        <w:ind w:left="1440"/>
        <w:rPr>
          <w:sz w:val="20"/>
        </w:rPr>
      </w:pPr>
      <w:r>
        <w:rPr>
          <w:sz w:val="20"/>
        </w:rPr>
        <w:t xml:space="preserve">Полученные по истечении окончания срока приема конвертов с заявками на участие в конкурсе Уполномоченным органом конверты </w:t>
      </w:r>
      <w:r>
        <w:rPr>
          <w:b/>
          <w:sz w:val="20"/>
        </w:rPr>
        <w:t>вскрываются,</w:t>
      </w:r>
      <w:r>
        <w:rPr>
          <w:sz w:val="20"/>
        </w:rPr>
        <w:t xml:space="preserve"> и в тот же день такие конверты и такие </w:t>
      </w:r>
      <w:r>
        <w:rPr>
          <w:b/>
          <w:sz w:val="20"/>
        </w:rPr>
        <w:t>заявки возвращаются</w:t>
      </w:r>
      <w:r>
        <w:rPr>
          <w:sz w:val="20"/>
        </w:rPr>
        <w:t xml:space="preserve"> Участникам конкурса </w:t>
      </w:r>
      <w:r>
        <w:rPr>
          <w:b/>
          <w:sz w:val="20"/>
        </w:rPr>
        <w:t>вместе с соответствующим уведомлением.</w:t>
      </w:r>
      <w:r>
        <w:rPr>
          <w:sz w:val="20"/>
        </w:rPr>
        <w:t xml:space="preserve"> Данные о вскрытии заявок на участие в конкурсе, полученных после установленного срока окончания приема заявок на участие в конкурсе, фиксируются в соответствующем акте, который хранится с остальными документами по проведенному конкурсу.</w:t>
      </w:r>
    </w:p>
    <w:p w:rsidR="00663D18" w:rsidRDefault="00663D18">
      <w:pPr>
        <w:pStyle w:val="211"/>
        <w:widowControl w:val="0"/>
        <w:spacing w:after="0" w:line="240" w:lineRule="auto"/>
        <w:ind w:left="0"/>
        <w:rPr>
          <w:sz w:val="20"/>
        </w:rPr>
      </w:pPr>
    </w:p>
    <w:p w:rsidR="00663D18" w:rsidRDefault="00663D18">
      <w:pPr>
        <w:pStyle w:val="14"/>
        <w:tabs>
          <w:tab w:val="clear" w:pos="1300"/>
        </w:tabs>
        <w:ind w:left="0" w:firstLine="0"/>
        <w:rPr>
          <w:sz w:val="20"/>
        </w:rPr>
      </w:pPr>
      <w:r>
        <w:rPr>
          <w:sz w:val="20"/>
        </w:rPr>
        <w:t>5. ВСКРЫТИЕ КОНВЕРТОВ С ЗАЯВКАМИ НА УЧАСТИЕ В КОНКУРСЕ</w:t>
      </w:r>
    </w:p>
    <w:p w:rsidR="00663D18" w:rsidRDefault="00663D18">
      <w:pPr>
        <w:pStyle w:val="20"/>
        <w:tabs>
          <w:tab w:val="clear" w:pos="724"/>
          <w:tab w:val="left" w:pos="2289"/>
        </w:tabs>
        <w:ind w:left="1080"/>
        <w:rPr>
          <w:sz w:val="20"/>
        </w:rPr>
      </w:pPr>
      <w:r>
        <w:rPr>
          <w:sz w:val="20"/>
        </w:rPr>
        <w:t xml:space="preserve">5.1 Порядок вскрытия конвертов с заявками на участие в конкурсе </w:t>
      </w:r>
    </w:p>
    <w:p w:rsidR="00663D18" w:rsidRDefault="00663D18">
      <w:pPr>
        <w:pStyle w:val="30"/>
        <w:numPr>
          <w:ilvl w:val="2"/>
          <w:numId w:val="11"/>
        </w:numPr>
        <w:tabs>
          <w:tab w:val="left" w:pos="720"/>
        </w:tabs>
        <w:rPr>
          <w:sz w:val="20"/>
        </w:rPr>
      </w:pPr>
      <w:r>
        <w:rPr>
          <w:b/>
          <w:sz w:val="20"/>
        </w:rPr>
        <w:t xml:space="preserve">Публично в день, </w:t>
      </w:r>
      <w:proofErr w:type="gramStart"/>
      <w:r>
        <w:rPr>
          <w:b/>
          <w:sz w:val="20"/>
        </w:rPr>
        <w:t>во время</w:t>
      </w:r>
      <w:proofErr w:type="gramEnd"/>
      <w:r>
        <w:rPr>
          <w:b/>
          <w:sz w:val="20"/>
        </w:rPr>
        <w:t xml:space="preserve"> и в месте, указанные</w:t>
      </w:r>
      <w:r>
        <w:rPr>
          <w:sz w:val="20"/>
        </w:rPr>
        <w:t xml:space="preserve"> в </w:t>
      </w:r>
      <w:hyperlink r:id="rId17" w:anchor="_РАЗДЕЛ_I.3_ИНФОРМАЦИОННАЯ_КАРТА КОН%23_РАЗДЕЛ_I.3_ИНФОРМАЦИОННАЯ_КАРТА КОН" w:history="1">
        <w:r>
          <w:rPr>
            <w:rStyle w:val="a3"/>
          </w:rPr>
          <w:t>Информационной карте конкурса</w:t>
        </w:r>
      </w:hyperlink>
      <w:r>
        <w:rPr>
          <w:sz w:val="20"/>
        </w:rPr>
        <w:t xml:space="preserve">, Конкурсной комиссией вскрываются конверты с заявками на участие в конкурсе. </w:t>
      </w:r>
    </w:p>
    <w:p w:rsidR="00663D18" w:rsidRDefault="00663D18">
      <w:pPr>
        <w:pStyle w:val="30"/>
        <w:numPr>
          <w:ilvl w:val="2"/>
          <w:numId w:val="11"/>
        </w:numPr>
        <w:tabs>
          <w:tab w:val="left" w:pos="720"/>
        </w:tabs>
        <w:rPr>
          <w:sz w:val="20"/>
        </w:rPr>
      </w:pPr>
      <w:r>
        <w:rPr>
          <w:sz w:val="20"/>
        </w:rPr>
        <w:t xml:space="preserve">В день вскрытия конвертов с заявками на участие в конкурсе непосредственно </w:t>
      </w:r>
      <w:r>
        <w:rPr>
          <w:b/>
          <w:sz w:val="20"/>
        </w:rPr>
        <w:t>перед вскрытием первого конверта</w:t>
      </w:r>
      <w:r>
        <w:rPr>
          <w:sz w:val="20"/>
        </w:rPr>
        <w:t xml:space="preserve"> с заявкой на участие в конкурсе, но не раньше времени, указанного в пункте </w:t>
      </w:r>
      <w:proofErr w:type="gramStart"/>
      <w:r>
        <w:rPr>
          <w:sz w:val="20"/>
        </w:rPr>
        <w:t>5.1.1 ,</w:t>
      </w:r>
      <w:proofErr w:type="gramEnd"/>
      <w:r>
        <w:rPr>
          <w:sz w:val="20"/>
        </w:rPr>
        <w:t xml:space="preserve"> конкурсная комиссия обязана объявить присутствующим Участникам конкурса о возможности подать заявки на участие в конкурсе, изменить или отозвать поданные заявки на участие в конкурсе до вскрытия первого конверта с заявками на участие в конкурсе. </w:t>
      </w:r>
    </w:p>
    <w:p w:rsidR="00663D18" w:rsidRDefault="00663D18">
      <w:pPr>
        <w:pStyle w:val="30"/>
        <w:numPr>
          <w:ilvl w:val="2"/>
          <w:numId w:val="11"/>
        </w:numPr>
        <w:tabs>
          <w:tab w:val="left" w:pos="720"/>
        </w:tabs>
        <w:rPr>
          <w:sz w:val="20"/>
        </w:rPr>
      </w:pPr>
      <w:r>
        <w:rPr>
          <w:sz w:val="20"/>
        </w:rPr>
        <w:t>Конкурсной комиссией вскрываются конверты с заявками на участие в конкурсе, которые поступили уполномоченному органу до истечения срока вскрытия заявок на участие в конкурсе.</w:t>
      </w:r>
    </w:p>
    <w:p w:rsidR="00663D18" w:rsidRDefault="00663D18">
      <w:pPr>
        <w:pStyle w:val="30"/>
        <w:numPr>
          <w:ilvl w:val="2"/>
          <w:numId w:val="11"/>
        </w:numPr>
        <w:tabs>
          <w:tab w:val="left" w:pos="720"/>
        </w:tabs>
        <w:rPr>
          <w:sz w:val="20"/>
        </w:rPr>
      </w:pPr>
      <w:r>
        <w:rPr>
          <w:sz w:val="20"/>
        </w:rPr>
        <w:t>Наименование (для юридического лица), фамилия, имя, отчество (для физического лица) и почтовый адрес каждого Участника конкурса,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подряда,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заносятся в протокол допуска и вскрытия конвертов с заявками на участие в конкурсе.</w:t>
      </w:r>
    </w:p>
    <w:p w:rsidR="00663D18" w:rsidRDefault="00663D18">
      <w:pPr>
        <w:pStyle w:val="30"/>
        <w:numPr>
          <w:ilvl w:val="2"/>
          <w:numId w:val="11"/>
        </w:numPr>
        <w:tabs>
          <w:tab w:val="left" w:pos="720"/>
        </w:tabs>
        <w:rPr>
          <w:sz w:val="20"/>
        </w:rPr>
      </w:pPr>
      <w:r>
        <w:rPr>
          <w:sz w:val="20"/>
        </w:rPr>
        <w:t xml:space="preserve">Участники конкурса, подавшие заявки на участие в конкурсе, или их представители вправе присутствовать при вскрытии конвертов с заявками на участие в конкурсе. </w:t>
      </w:r>
      <w:r>
        <w:rPr>
          <w:b/>
          <w:sz w:val="20"/>
        </w:rPr>
        <w:t xml:space="preserve">Представители участников конкурса предоставляют документ, подтверждающий полномочия лица на осуществление действий от имени Участника конкурса. </w:t>
      </w:r>
      <w:r>
        <w:rPr>
          <w:sz w:val="20"/>
        </w:rPr>
        <w:t>В случае присутствия представителей участников, не являющихся руководителями организации, должна быть представлена доверенность на представление интересов соответствующего участника конкурса.</w:t>
      </w:r>
    </w:p>
    <w:p w:rsidR="00663D18" w:rsidRDefault="00663D18">
      <w:pPr>
        <w:pStyle w:val="30"/>
        <w:numPr>
          <w:ilvl w:val="2"/>
          <w:numId w:val="11"/>
        </w:numPr>
        <w:tabs>
          <w:tab w:val="left" w:pos="720"/>
        </w:tabs>
        <w:rPr>
          <w:sz w:val="20"/>
        </w:rPr>
      </w:pPr>
      <w:r>
        <w:rPr>
          <w:sz w:val="20"/>
        </w:rPr>
        <w:t>Уполномоченный орган имеет право осуществлять аудиозапись вскрытия конвертов с заявками на участие в конкурсе. Любой Участник конкурса, присутствующий при вскрытии конвертов с заявками на участие в конкурсе, вправе осуществлять аудио- и видеозапись вскрытия таких конвертов и открытия доступа к таким заявкам.</w:t>
      </w:r>
    </w:p>
    <w:p w:rsidR="00663D18" w:rsidRDefault="00663D18">
      <w:pPr>
        <w:pStyle w:val="30"/>
        <w:numPr>
          <w:ilvl w:val="2"/>
          <w:numId w:val="11"/>
        </w:numPr>
        <w:tabs>
          <w:tab w:val="left" w:pos="720"/>
        </w:tabs>
        <w:rPr>
          <w:b/>
          <w:sz w:val="20"/>
        </w:rPr>
      </w:pPr>
      <w:r>
        <w:rPr>
          <w:sz w:val="20"/>
        </w:rPr>
        <w:t>В случае, если по окончании срока подачи заявок на участие в конкурсе под</w:t>
      </w:r>
      <w:r w:rsidR="0049147B">
        <w:rPr>
          <w:sz w:val="20"/>
        </w:rPr>
        <w:t>ана только одна заявка на какой-</w:t>
      </w:r>
      <w:r>
        <w:rPr>
          <w:sz w:val="20"/>
        </w:rPr>
        <w:t>либо лот в конкурсе, данный участник признается победителем по данному лоту (при условии признания его участником конкурса).</w:t>
      </w:r>
    </w:p>
    <w:p w:rsidR="00663D18" w:rsidRDefault="00663D18">
      <w:pPr>
        <w:pStyle w:val="30"/>
        <w:numPr>
          <w:ilvl w:val="2"/>
          <w:numId w:val="11"/>
        </w:numPr>
        <w:tabs>
          <w:tab w:val="left" w:pos="720"/>
        </w:tabs>
        <w:rPr>
          <w:b/>
          <w:sz w:val="20"/>
        </w:rPr>
      </w:pPr>
      <w:r>
        <w:rPr>
          <w:sz w:val="20"/>
        </w:rPr>
        <w:t>В случае если не подана ни одна заявка на участие в конкурсе, или нет признанных участников конкурса, к</w:t>
      </w:r>
      <w:r>
        <w:rPr>
          <w:b/>
          <w:sz w:val="20"/>
        </w:rPr>
        <w:t>онкурс признается несостоявшимся.</w:t>
      </w:r>
    </w:p>
    <w:p w:rsidR="00663D18" w:rsidRDefault="00663D18">
      <w:pPr>
        <w:pStyle w:val="211"/>
        <w:widowControl w:val="0"/>
        <w:tabs>
          <w:tab w:val="left" w:pos="960"/>
        </w:tabs>
        <w:spacing w:after="0" w:line="240" w:lineRule="auto"/>
        <w:ind w:left="0"/>
        <w:rPr>
          <w:b/>
          <w:sz w:val="20"/>
        </w:rPr>
      </w:pPr>
    </w:p>
    <w:p w:rsidR="00663D18" w:rsidRDefault="00663D18">
      <w:pPr>
        <w:pStyle w:val="20"/>
        <w:numPr>
          <w:ilvl w:val="1"/>
          <w:numId w:val="11"/>
        </w:numPr>
        <w:tabs>
          <w:tab w:val="left" w:pos="405"/>
        </w:tabs>
        <w:rPr>
          <w:sz w:val="20"/>
        </w:rPr>
      </w:pPr>
      <w:r>
        <w:rPr>
          <w:sz w:val="20"/>
        </w:rPr>
        <w:t>Разъяснения предложений и запрет изменения заявок на участие в конкурсе</w:t>
      </w:r>
    </w:p>
    <w:p w:rsidR="00663D18" w:rsidRDefault="00663D18">
      <w:pPr>
        <w:pStyle w:val="30"/>
        <w:numPr>
          <w:ilvl w:val="2"/>
          <w:numId w:val="11"/>
        </w:numPr>
        <w:tabs>
          <w:tab w:val="left" w:pos="720"/>
        </w:tabs>
        <w:rPr>
          <w:sz w:val="20"/>
        </w:rPr>
      </w:pPr>
      <w:r>
        <w:rPr>
          <w:sz w:val="20"/>
        </w:rPr>
        <w:t xml:space="preserve">При вскрытии конвертов с заявками на участие в конкурсе Конкурсная комиссия вправе потребовать от Участников конкурса представления разъяснений </w:t>
      </w:r>
      <w:proofErr w:type="gramStart"/>
      <w:r>
        <w:rPr>
          <w:sz w:val="20"/>
        </w:rPr>
        <w:t>положений</w:t>
      </w:r>
      <w:proofErr w:type="gramEnd"/>
      <w:r>
        <w:rPr>
          <w:sz w:val="20"/>
        </w:rPr>
        <w:t xml:space="preserve"> представленных ими, в документах и заявке на участие в конкурсе. </w:t>
      </w:r>
    </w:p>
    <w:p w:rsidR="00663D18" w:rsidRPr="0049147B" w:rsidRDefault="00663D18">
      <w:pPr>
        <w:pStyle w:val="30"/>
        <w:numPr>
          <w:ilvl w:val="2"/>
          <w:numId w:val="11"/>
        </w:numPr>
        <w:tabs>
          <w:tab w:val="left" w:pos="720"/>
        </w:tabs>
        <w:rPr>
          <w:sz w:val="20"/>
        </w:rPr>
      </w:pPr>
      <w:r w:rsidRPr="0049147B">
        <w:rPr>
          <w:color w:val="800080"/>
          <w:sz w:val="20"/>
        </w:rPr>
        <w:t>После вскрытия конвертов не допускается изменение Участником конкурса положений представленной им заявки на участие в конкурсе, за исключением случаев, когда это необходимо для подтверждения исправления обнаруженных арифметических ошибок</w:t>
      </w:r>
      <w:r w:rsidRPr="0049147B">
        <w:rPr>
          <w:sz w:val="20"/>
        </w:rPr>
        <w:t>.</w:t>
      </w:r>
    </w:p>
    <w:p w:rsidR="00663D18" w:rsidRDefault="00663D18">
      <w:pPr>
        <w:pStyle w:val="30"/>
        <w:numPr>
          <w:ilvl w:val="2"/>
          <w:numId w:val="11"/>
        </w:numPr>
        <w:tabs>
          <w:tab w:val="left" w:pos="720"/>
        </w:tabs>
        <w:rPr>
          <w:sz w:val="20"/>
        </w:rPr>
      </w:pPr>
      <w:r>
        <w:rPr>
          <w:sz w:val="20"/>
        </w:rPr>
        <w:t xml:space="preserve">Конкурсная комиссия не вправе предъявлять дополнительные требования к Участникам конкурса. </w:t>
      </w:r>
    </w:p>
    <w:p w:rsidR="00663D18" w:rsidRDefault="00663D18">
      <w:pPr>
        <w:pStyle w:val="30"/>
        <w:numPr>
          <w:ilvl w:val="2"/>
          <w:numId w:val="11"/>
        </w:numPr>
        <w:tabs>
          <w:tab w:val="left" w:pos="720"/>
        </w:tabs>
        <w:rPr>
          <w:sz w:val="20"/>
        </w:rPr>
      </w:pPr>
      <w:r>
        <w:rPr>
          <w:sz w:val="20"/>
        </w:rPr>
        <w:t>Полученные от участников конкурса разъяснения заявок вносятся в протокол вскрытия конвертов с заявками на участие в конкурсе.</w:t>
      </w:r>
    </w:p>
    <w:p w:rsidR="00663D18" w:rsidRDefault="00663D18">
      <w:pPr>
        <w:pStyle w:val="211"/>
        <w:widowControl w:val="0"/>
        <w:spacing w:after="0" w:line="240" w:lineRule="auto"/>
        <w:ind w:left="0"/>
        <w:rPr>
          <w:sz w:val="20"/>
        </w:rPr>
      </w:pPr>
    </w:p>
    <w:p w:rsidR="00663D18" w:rsidRDefault="00663D18">
      <w:pPr>
        <w:pStyle w:val="20"/>
        <w:numPr>
          <w:ilvl w:val="1"/>
          <w:numId w:val="11"/>
        </w:numPr>
        <w:tabs>
          <w:tab w:val="left" w:pos="405"/>
        </w:tabs>
        <w:rPr>
          <w:sz w:val="20"/>
        </w:rPr>
      </w:pPr>
      <w:r>
        <w:rPr>
          <w:sz w:val="20"/>
        </w:rPr>
        <w:t>Рассмотрение заявок на участие в конкурсе и допуск к участию в конкурсе</w:t>
      </w:r>
    </w:p>
    <w:p w:rsidR="00663D18" w:rsidRDefault="00663D18">
      <w:pPr>
        <w:pStyle w:val="30"/>
        <w:numPr>
          <w:ilvl w:val="2"/>
          <w:numId w:val="11"/>
        </w:numPr>
        <w:tabs>
          <w:tab w:val="left" w:pos="720"/>
        </w:tabs>
        <w:rPr>
          <w:sz w:val="20"/>
        </w:rPr>
      </w:pPr>
      <w:r>
        <w:rPr>
          <w:sz w:val="20"/>
        </w:rPr>
        <w:t>Конкурсная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конкурса требованиям, установленным в Информационной карте.</w:t>
      </w:r>
    </w:p>
    <w:p w:rsidR="00663D18" w:rsidRDefault="00663D18">
      <w:pPr>
        <w:pStyle w:val="30"/>
        <w:numPr>
          <w:ilvl w:val="2"/>
          <w:numId w:val="11"/>
        </w:numPr>
        <w:tabs>
          <w:tab w:val="left" w:pos="720"/>
        </w:tabs>
        <w:rPr>
          <w:sz w:val="20"/>
        </w:rPr>
      </w:pPr>
      <w:r>
        <w:rPr>
          <w:sz w:val="20"/>
        </w:rPr>
        <w:t>Заявка Участника конкурса считается недействительной в случае:</w:t>
      </w:r>
    </w:p>
    <w:p w:rsidR="00663D18" w:rsidRDefault="00663D18">
      <w:pPr>
        <w:pStyle w:val="211"/>
        <w:widowControl w:val="0"/>
        <w:tabs>
          <w:tab w:val="left" w:pos="720"/>
        </w:tabs>
        <w:spacing w:after="0" w:line="240" w:lineRule="auto"/>
        <w:ind w:left="360"/>
        <w:jc w:val="both"/>
        <w:rPr>
          <w:sz w:val="20"/>
        </w:rPr>
      </w:pPr>
      <w:r>
        <w:rPr>
          <w:sz w:val="20"/>
        </w:rPr>
        <w:t>- не предоставления определенных пунктом 3.3. настоящей Конкурсной документации документов либо наличия в таких документах недостоверных сведений об Участнике конкурса или о работах на выполнение, которых проводится конкурс;</w:t>
      </w:r>
    </w:p>
    <w:p w:rsidR="00663D18" w:rsidRDefault="00663D18">
      <w:pPr>
        <w:pStyle w:val="211"/>
        <w:widowControl w:val="0"/>
        <w:tabs>
          <w:tab w:val="left" w:pos="720"/>
        </w:tabs>
        <w:spacing w:after="0" w:line="240" w:lineRule="auto"/>
        <w:ind w:left="360"/>
        <w:rPr>
          <w:sz w:val="20"/>
        </w:rPr>
      </w:pPr>
      <w:r>
        <w:rPr>
          <w:sz w:val="20"/>
        </w:rPr>
        <w:t>- несоответствия основным требованиям, установленным в Информационной карте;</w:t>
      </w:r>
    </w:p>
    <w:p w:rsidR="00663D18" w:rsidRDefault="00663D18">
      <w:pPr>
        <w:pStyle w:val="211"/>
        <w:widowControl w:val="0"/>
        <w:tabs>
          <w:tab w:val="left" w:pos="720"/>
        </w:tabs>
        <w:spacing w:after="0" w:line="240" w:lineRule="auto"/>
        <w:ind w:left="360"/>
        <w:jc w:val="both"/>
        <w:rPr>
          <w:sz w:val="20"/>
        </w:rPr>
      </w:pPr>
      <w:r>
        <w:rPr>
          <w:sz w:val="20"/>
        </w:rPr>
        <w:t>- невнесения денежных средств в качестве обеспечения заявки на участие в конкурсе, если конкурсной документацией установлено требование обеспечения заявки;</w:t>
      </w:r>
    </w:p>
    <w:p w:rsidR="00663D18" w:rsidRDefault="00663D18">
      <w:pPr>
        <w:pStyle w:val="211"/>
        <w:widowControl w:val="0"/>
        <w:tabs>
          <w:tab w:val="left" w:pos="720"/>
        </w:tabs>
        <w:spacing w:after="0" w:line="240" w:lineRule="auto"/>
        <w:ind w:left="360"/>
        <w:rPr>
          <w:sz w:val="20"/>
        </w:rPr>
      </w:pPr>
      <w:r>
        <w:rPr>
          <w:sz w:val="20"/>
        </w:rPr>
        <w:t>- несоответствия заявки на участие в конкурсе требованиям конкурсной документации, в том числе:</w:t>
      </w:r>
    </w:p>
    <w:p w:rsidR="00663D18" w:rsidRDefault="00663D18">
      <w:pPr>
        <w:pStyle w:val="2-11"/>
        <w:tabs>
          <w:tab w:val="left" w:pos="1080"/>
        </w:tabs>
        <w:ind w:left="720"/>
        <w:rPr>
          <w:sz w:val="20"/>
        </w:rPr>
      </w:pPr>
      <w:proofErr w:type="gramStart"/>
      <w:r>
        <w:rPr>
          <w:sz w:val="20"/>
        </w:rPr>
        <w:t>а)</w:t>
      </w:r>
      <w:r>
        <w:rPr>
          <w:sz w:val="20"/>
        </w:rPr>
        <w:tab/>
      </w:r>
      <w:proofErr w:type="gramEnd"/>
      <w:r>
        <w:rPr>
          <w:sz w:val="20"/>
        </w:rPr>
        <w:t>неполнота или недостоверность сведений, представленных в заявке;</w:t>
      </w:r>
    </w:p>
    <w:p w:rsidR="00663D18" w:rsidRDefault="00663D18">
      <w:pPr>
        <w:pStyle w:val="2-11"/>
        <w:tabs>
          <w:tab w:val="left" w:pos="1080"/>
        </w:tabs>
        <w:ind w:left="720"/>
        <w:rPr>
          <w:sz w:val="20"/>
        </w:rPr>
      </w:pPr>
      <w:proofErr w:type="gramStart"/>
      <w:r>
        <w:rPr>
          <w:sz w:val="20"/>
        </w:rPr>
        <w:t>б)</w:t>
      </w:r>
      <w:r>
        <w:rPr>
          <w:sz w:val="20"/>
        </w:rPr>
        <w:tab/>
      </w:r>
      <w:proofErr w:type="gramEnd"/>
      <w:r>
        <w:rPr>
          <w:sz w:val="20"/>
        </w:rPr>
        <w:t>докумен</w:t>
      </w:r>
      <w:r w:rsidR="0049147B">
        <w:rPr>
          <w:sz w:val="20"/>
        </w:rPr>
        <w:t>ты не подписаны должным образом или</w:t>
      </w:r>
      <w:r>
        <w:rPr>
          <w:sz w:val="20"/>
        </w:rPr>
        <w:t xml:space="preserve"> не прошиты;</w:t>
      </w:r>
    </w:p>
    <w:p w:rsidR="00663D18" w:rsidRDefault="00663D18">
      <w:pPr>
        <w:pStyle w:val="2-11"/>
        <w:tabs>
          <w:tab w:val="left" w:pos="1080"/>
        </w:tabs>
        <w:ind w:left="720"/>
        <w:rPr>
          <w:sz w:val="20"/>
        </w:rPr>
      </w:pPr>
      <w:proofErr w:type="gramStart"/>
      <w:r>
        <w:rPr>
          <w:sz w:val="20"/>
        </w:rPr>
        <w:t>в)</w:t>
      </w:r>
      <w:r>
        <w:rPr>
          <w:sz w:val="20"/>
        </w:rPr>
        <w:tab/>
      </w:r>
      <w:proofErr w:type="gramEnd"/>
      <w:r>
        <w:rPr>
          <w:sz w:val="20"/>
        </w:rPr>
        <w:t>подача заявки неправомочным лицом;</w:t>
      </w:r>
    </w:p>
    <w:p w:rsidR="00663D18" w:rsidRDefault="00663D18">
      <w:pPr>
        <w:pStyle w:val="2-11"/>
        <w:tabs>
          <w:tab w:val="left" w:pos="1080"/>
        </w:tabs>
        <w:ind w:left="720"/>
        <w:rPr>
          <w:sz w:val="20"/>
        </w:rPr>
      </w:pPr>
      <w:r>
        <w:rPr>
          <w:sz w:val="20"/>
        </w:rPr>
        <w:t>г) н</w:t>
      </w:r>
      <w:r w:rsidR="0049147B">
        <w:rPr>
          <w:sz w:val="20"/>
        </w:rPr>
        <w:t>есоответствие требованиям п. 1.4</w:t>
      </w:r>
      <w:r>
        <w:rPr>
          <w:sz w:val="20"/>
        </w:rPr>
        <w:t>. настоящего Раздела.</w:t>
      </w:r>
    </w:p>
    <w:p w:rsidR="00663D18" w:rsidRPr="003457F5" w:rsidRDefault="00663D18">
      <w:pPr>
        <w:pStyle w:val="30"/>
        <w:numPr>
          <w:ilvl w:val="2"/>
          <w:numId w:val="11"/>
        </w:numPr>
        <w:tabs>
          <w:tab w:val="left" w:pos="720"/>
        </w:tabs>
        <w:rPr>
          <w:color w:val="800080"/>
          <w:sz w:val="20"/>
        </w:rPr>
      </w:pPr>
      <w:r w:rsidRPr="003457F5">
        <w:rPr>
          <w:color w:val="800080"/>
          <w:sz w:val="20"/>
        </w:rPr>
        <w:t>В случае установления недостоверности сведений, содержащихся в документах, представленных Участником конкурса в соответствии с пунктом 3.3 настоящего Раздела, установления факта проведения ликвидации Участника конкурса юридического лица или проведения в отношении Участника конкурса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участника конкурса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 уполномоченный орган, Конкурсная комиссия вправе отстранить такого Участника от участия в конкурсе на любом этапе его проведения.</w:t>
      </w:r>
    </w:p>
    <w:p w:rsidR="00663D18" w:rsidRDefault="00663D18">
      <w:pPr>
        <w:pStyle w:val="30"/>
        <w:numPr>
          <w:ilvl w:val="0"/>
          <w:numId w:val="0"/>
        </w:numPr>
        <w:tabs>
          <w:tab w:val="left" w:pos="2149"/>
          <w:tab w:val="left" w:pos="2649"/>
        </w:tabs>
        <w:ind w:left="1440"/>
        <w:rPr>
          <w:sz w:val="20"/>
        </w:rPr>
      </w:pPr>
    </w:p>
    <w:p w:rsidR="00663D18" w:rsidRDefault="00663D18">
      <w:pPr>
        <w:pStyle w:val="20"/>
        <w:numPr>
          <w:ilvl w:val="1"/>
          <w:numId w:val="11"/>
        </w:numPr>
        <w:tabs>
          <w:tab w:val="left" w:pos="405"/>
        </w:tabs>
        <w:rPr>
          <w:sz w:val="20"/>
        </w:rPr>
      </w:pPr>
      <w:r>
        <w:rPr>
          <w:sz w:val="20"/>
        </w:rPr>
        <w:t>Критерии и порядок оценки заявок на участие в конкурсе</w:t>
      </w:r>
    </w:p>
    <w:p w:rsidR="00663D18" w:rsidRDefault="00663D18">
      <w:pPr>
        <w:pStyle w:val="30"/>
        <w:numPr>
          <w:ilvl w:val="2"/>
          <w:numId w:val="11"/>
        </w:numPr>
        <w:tabs>
          <w:tab w:val="left" w:pos="720"/>
        </w:tabs>
        <w:rPr>
          <w:sz w:val="20"/>
        </w:rPr>
      </w:pPr>
      <w:r>
        <w:rPr>
          <w:sz w:val="20"/>
        </w:rPr>
        <w:t>Конкурсная комиссия осуществляет оценку и сопоставление заявок на участие в конкурсе, поданных Участниками конкурса, признанными Участниками конкурса.</w:t>
      </w:r>
    </w:p>
    <w:p w:rsidR="00663D18" w:rsidRDefault="00663D18">
      <w:pPr>
        <w:pStyle w:val="30"/>
        <w:numPr>
          <w:ilvl w:val="2"/>
          <w:numId w:val="11"/>
        </w:numPr>
        <w:tabs>
          <w:tab w:val="left" w:pos="720"/>
        </w:tabs>
        <w:rPr>
          <w:sz w:val="20"/>
        </w:rPr>
      </w:pPr>
      <w:r>
        <w:rPr>
          <w:sz w:val="20"/>
        </w:rPr>
        <w:t xml:space="preserve">Оценка и сопоставление заявок на участие в конкурсе осуществляются Конкурсной комиссией в целях выявления лучших условий исполнения договора подряда в соответствии с критериями, установленными в </w:t>
      </w:r>
      <w:hyperlink r:id="rId18" w:anchor="_РАЗДЕЛ_I.3_ИНФОРМАЦИОННАЯ_КАРТА КОН%23_РАЗДЕЛ_I.3_ИНФОРМАЦИОННАЯ_КАРТА КОН" w:history="1">
        <w:r>
          <w:rPr>
            <w:rStyle w:val="a3"/>
          </w:rPr>
          <w:t>Информационной карте конкурса</w:t>
        </w:r>
      </w:hyperlink>
      <w:r>
        <w:rPr>
          <w:sz w:val="20"/>
        </w:rPr>
        <w:t>.</w:t>
      </w:r>
    </w:p>
    <w:p w:rsidR="00663D18" w:rsidRDefault="00663D18">
      <w:pPr>
        <w:pStyle w:val="30"/>
        <w:numPr>
          <w:ilvl w:val="2"/>
          <w:numId w:val="11"/>
        </w:numPr>
        <w:tabs>
          <w:tab w:val="left" w:pos="720"/>
        </w:tabs>
        <w:rPr>
          <w:sz w:val="20"/>
        </w:rPr>
      </w:pPr>
      <w:r>
        <w:rPr>
          <w:sz w:val="20"/>
        </w:rPr>
        <w:t xml:space="preserve">В случае, если в </w:t>
      </w:r>
      <w:hyperlink r:id="rId19" w:anchor="_РАЗДЕЛ_I.3_ИНФОРМАЦИОННАЯ_КАРТА КОН%23_РАЗДЕЛ_I.3_ИНФОРМАЦИОННАЯ_КАРТА КОН" w:history="1">
        <w:r>
          <w:rPr>
            <w:rStyle w:val="a3"/>
          </w:rPr>
          <w:t>Информационной карте конкурса</w:t>
        </w:r>
      </w:hyperlink>
      <w:r>
        <w:rPr>
          <w:b/>
          <w:i/>
          <w:sz w:val="20"/>
        </w:rPr>
        <w:t xml:space="preserve"> </w:t>
      </w:r>
      <w:r>
        <w:rPr>
          <w:sz w:val="20"/>
        </w:rPr>
        <w:t>содержится указание на преимущества для учреждений уголовно-исполнительной системы и (или) организаций инвалидов, при оценке и сопоставлении заявок на участие в конкурсе Конкурсная комиссия должна учитывать такие преимущества в пользу заявок на участие в конкурсе указанных Участников конкурса.</w:t>
      </w:r>
    </w:p>
    <w:p w:rsidR="00663D18" w:rsidRDefault="00663D18">
      <w:pPr>
        <w:pStyle w:val="30"/>
        <w:numPr>
          <w:ilvl w:val="2"/>
          <w:numId w:val="11"/>
        </w:numPr>
        <w:tabs>
          <w:tab w:val="left" w:pos="720"/>
        </w:tabs>
        <w:rPr>
          <w:sz w:val="20"/>
        </w:rPr>
      </w:pPr>
      <w:r>
        <w:rPr>
          <w:sz w:val="20"/>
        </w:rPr>
        <w:t xml:space="preserve">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об условиях исполнения договора подряда, предложенных в таких заявках, о критериях оценки таких заявок, о принятом на основании результатов оценки и сопоставления заявок на участие в конкурсе решении о признании победителем участника конкурса на основании набранных баллов, а также наименования (для юридических лиц), фамилии, имена, отчества (для физических лиц). Протокол подписывается всеми присутствующими членами конкурсной комиссии </w:t>
      </w:r>
      <w:r>
        <w:rPr>
          <w:b/>
          <w:sz w:val="20"/>
        </w:rPr>
        <w:t>в течение дня,</w:t>
      </w:r>
      <w:r>
        <w:rPr>
          <w:sz w:val="20"/>
        </w:rPr>
        <w:t xml:space="preserve"> </w:t>
      </w:r>
      <w:r>
        <w:rPr>
          <w:b/>
          <w:sz w:val="20"/>
        </w:rPr>
        <w:t>следующего после дня окончания проведения оценки и сопоставления заявок на участие в конкурсе.</w:t>
      </w:r>
      <w:r>
        <w:rPr>
          <w:sz w:val="20"/>
        </w:rPr>
        <w:t xml:space="preserve"> </w:t>
      </w:r>
    </w:p>
    <w:p w:rsidR="00663D18" w:rsidRDefault="00663D18">
      <w:pPr>
        <w:pStyle w:val="30"/>
        <w:numPr>
          <w:ilvl w:val="0"/>
          <w:numId w:val="0"/>
        </w:numPr>
        <w:tabs>
          <w:tab w:val="left" w:pos="2649"/>
        </w:tabs>
        <w:ind w:left="1440"/>
      </w:pPr>
    </w:p>
    <w:p w:rsidR="00663D18" w:rsidRDefault="00663D18">
      <w:pPr>
        <w:pStyle w:val="14"/>
        <w:numPr>
          <w:ilvl w:val="0"/>
          <w:numId w:val="11"/>
        </w:numPr>
        <w:tabs>
          <w:tab w:val="left" w:pos="405"/>
        </w:tabs>
        <w:rPr>
          <w:sz w:val="20"/>
        </w:rPr>
      </w:pPr>
      <w:r>
        <w:rPr>
          <w:sz w:val="20"/>
        </w:rPr>
        <w:t>ОПРЕДЕЛЕНИЕ ПОБЕДИТЕЛЯ КОНКУРСА И ИЗВЕЩЕНИЕ О РЕЗУЛЬТАТАХ</w:t>
      </w:r>
    </w:p>
    <w:p w:rsidR="00663D18" w:rsidRDefault="00663D18">
      <w:pPr>
        <w:pStyle w:val="20"/>
        <w:numPr>
          <w:ilvl w:val="1"/>
          <w:numId w:val="11"/>
        </w:numPr>
        <w:tabs>
          <w:tab w:val="left" w:pos="405"/>
        </w:tabs>
        <w:rPr>
          <w:sz w:val="20"/>
        </w:rPr>
      </w:pPr>
      <w:r>
        <w:rPr>
          <w:sz w:val="20"/>
        </w:rPr>
        <w:t xml:space="preserve">Порядок принятия решения о присуждении заключения договора подряда </w:t>
      </w:r>
    </w:p>
    <w:p w:rsidR="004946B9" w:rsidRPr="004946B9" w:rsidRDefault="00663D18" w:rsidP="004946B9">
      <w:pPr>
        <w:pStyle w:val="30"/>
        <w:numPr>
          <w:ilvl w:val="2"/>
          <w:numId w:val="11"/>
        </w:numPr>
        <w:tabs>
          <w:tab w:val="left" w:pos="720"/>
        </w:tabs>
        <w:rPr>
          <w:sz w:val="20"/>
        </w:rPr>
      </w:pPr>
      <w:r w:rsidRPr="004946B9">
        <w:rPr>
          <w:sz w:val="20"/>
        </w:rPr>
        <w:t>Конкурсная комиссия оценивает и сопоставляет конкурсные заявки, которые ранее были определены как по существу отвечающие условиям конкурса.</w:t>
      </w:r>
    </w:p>
    <w:p w:rsidR="004946B9" w:rsidRPr="004946B9" w:rsidRDefault="00663D18" w:rsidP="004946B9">
      <w:pPr>
        <w:pStyle w:val="30"/>
        <w:numPr>
          <w:ilvl w:val="2"/>
          <w:numId w:val="11"/>
        </w:numPr>
        <w:tabs>
          <w:tab w:val="left" w:pos="720"/>
        </w:tabs>
        <w:rPr>
          <w:sz w:val="20"/>
        </w:rPr>
      </w:pPr>
      <w:r w:rsidRPr="004946B9">
        <w:rPr>
          <w:sz w:val="20"/>
        </w:rPr>
        <w:t xml:space="preserve">Сопоставление заявок осуществляется исходя из критериев с применением </w:t>
      </w:r>
      <w:proofErr w:type="gramStart"/>
      <w:r w:rsidRPr="004946B9">
        <w:rPr>
          <w:sz w:val="20"/>
        </w:rPr>
        <w:t>процедур</w:t>
      </w:r>
      <w:proofErr w:type="gramEnd"/>
      <w:r w:rsidRPr="004946B9">
        <w:rPr>
          <w:sz w:val="20"/>
        </w:rPr>
        <w:t xml:space="preserve"> описанных в </w:t>
      </w:r>
      <w:r w:rsidR="00A97400" w:rsidRPr="004946B9">
        <w:rPr>
          <w:sz w:val="20"/>
        </w:rPr>
        <w:t>Таблице № 1</w:t>
      </w:r>
      <w:r w:rsidR="004946B9" w:rsidRPr="004946B9">
        <w:rPr>
          <w:sz w:val="20"/>
        </w:rPr>
        <w:t xml:space="preserve"> </w:t>
      </w:r>
    </w:p>
    <w:p w:rsidR="004946B9" w:rsidRDefault="004946B9" w:rsidP="004946B9">
      <w:pPr>
        <w:shd w:val="clear" w:color="auto" w:fill="FFFFFF"/>
        <w:spacing w:before="396" w:line="284" w:lineRule="exact"/>
        <w:ind w:right="40"/>
        <w:jc w:val="both"/>
      </w:pPr>
    </w:p>
    <w:p w:rsidR="004946B9" w:rsidRDefault="004946B9" w:rsidP="004946B9">
      <w:pPr>
        <w:shd w:val="clear" w:color="auto" w:fill="FFFFFF"/>
        <w:spacing w:before="396" w:line="284" w:lineRule="exact"/>
        <w:ind w:right="40"/>
        <w:jc w:val="both"/>
      </w:pPr>
    </w:p>
    <w:p w:rsidR="004946B9" w:rsidRDefault="004946B9" w:rsidP="004946B9">
      <w:pPr>
        <w:shd w:val="clear" w:color="auto" w:fill="FFFFFF"/>
        <w:spacing w:before="396" w:line="284" w:lineRule="exact"/>
        <w:ind w:right="40"/>
        <w:jc w:val="both"/>
      </w:pPr>
      <w:r w:rsidRPr="004946B9">
        <w:rPr>
          <w:sz w:val="20"/>
        </w:rPr>
        <w:t>Таблица №1</w:t>
      </w:r>
    </w:p>
    <w:tbl>
      <w:tblPr>
        <w:tblpPr w:leftFromText="180" w:rightFromText="180" w:vertAnchor="text" w:tblpY="1"/>
        <w:tblOverlap w:val="neve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3156"/>
        <w:gridCol w:w="4376"/>
        <w:gridCol w:w="1701"/>
        <w:gridCol w:w="1287"/>
      </w:tblGrid>
      <w:tr w:rsidR="004946B9" w:rsidRPr="00887EF1" w:rsidTr="00500A67">
        <w:tc>
          <w:tcPr>
            <w:tcW w:w="233" w:type="pct"/>
            <w:tcBorders>
              <w:top w:val="single" w:sz="4" w:space="0" w:color="auto"/>
              <w:left w:val="single" w:sz="4" w:space="0" w:color="auto"/>
              <w:bottom w:val="single" w:sz="4" w:space="0" w:color="auto"/>
              <w:right w:val="single" w:sz="4" w:space="0" w:color="auto"/>
            </w:tcBorders>
            <w:vAlign w:val="center"/>
          </w:tcPr>
          <w:p w:rsidR="004946B9" w:rsidRPr="00297C23" w:rsidRDefault="004946B9" w:rsidP="00500A67">
            <w:pPr>
              <w:rPr>
                <w:b/>
                <w:sz w:val="16"/>
                <w:szCs w:val="16"/>
              </w:rPr>
            </w:pPr>
            <w:r w:rsidRPr="00297C23">
              <w:rPr>
                <w:b/>
                <w:sz w:val="16"/>
                <w:szCs w:val="16"/>
              </w:rPr>
              <w:t>№</w:t>
            </w:r>
          </w:p>
        </w:tc>
        <w:tc>
          <w:tcPr>
            <w:tcW w:w="1430" w:type="pct"/>
            <w:tcBorders>
              <w:top w:val="single" w:sz="4" w:space="0" w:color="auto"/>
              <w:left w:val="single" w:sz="4" w:space="0" w:color="auto"/>
              <w:bottom w:val="single" w:sz="4" w:space="0" w:color="auto"/>
              <w:right w:val="single" w:sz="4" w:space="0" w:color="auto"/>
            </w:tcBorders>
            <w:vAlign w:val="center"/>
          </w:tcPr>
          <w:p w:rsidR="004946B9" w:rsidRPr="00813F6E" w:rsidRDefault="004946B9" w:rsidP="00500A67">
            <w:pPr>
              <w:jc w:val="center"/>
              <w:rPr>
                <w:b/>
                <w:sz w:val="16"/>
                <w:szCs w:val="16"/>
              </w:rPr>
            </w:pPr>
            <w:r w:rsidRPr="00813F6E">
              <w:rPr>
                <w:b/>
                <w:sz w:val="16"/>
                <w:szCs w:val="16"/>
              </w:rPr>
              <w:t>Критерии оценки</w:t>
            </w:r>
          </w:p>
        </w:tc>
        <w:tc>
          <w:tcPr>
            <w:tcW w:w="1983" w:type="pct"/>
            <w:tcBorders>
              <w:top w:val="single" w:sz="4" w:space="0" w:color="auto"/>
              <w:left w:val="single" w:sz="4" w:space="0" w:color="auto"/>
              <w:bottom w:val="single" w:sz="4" w:space="0" w:color="auto"/>
              <w:right w:val="single" w:sz="4" w:space="0" w:color="auto"/>
            </w:tcBorders>
            <w:vAlign w:val="center"/>
          </w:tcPr>
          <w:p w:rsidR="004946B9" w:rsidRPr="00813F6E" w:rsidRDefault="004946B9" w:rsidP="00500A67">
            <w:pPr>
              <w:jc w:val="center"/>
              <w:rPr>
                <w:b/>
                <w:sz w:val="16"/>
                <w:szCs w:val="16"/>
              </w:rPr>
            </w:pPr>
            <w:r w:rsidRPr="00813F6E">
              <w:rPr>
                <w:b/>
                <w:sz w:val="16"/>
                <w:szCs w:val="16"/>
              </w:rPr>
              <w:t>Значение критерия</w:t>
            </w:r>
          </w:p>
        </w:tc>
        <w:tc>
          <w:tcPr>
            <w:tcW w:w="771" w:type="pct"/>
            <w:tcBorders>
              <w:top w:val="single" w:sz="4" w:space="0" w:color="auto"/>
              <w:left w:val="single" w:sz="4" w:space="0" w:color="auto"/>
              <w:bottom w:val="single" w:sz="4" w:space="0" w:color="auto"/>
              <w:right w:val="single" w:sz="4" w:space="0" w:color="auto"/>
            </w:tcBorders>
            <w:vAlign w:val="center"/>
          </w:tcPr>
          <w:p w:rsidR="004946B9" w:rsidRPr="00813F6E" w:rsidRDefault="004946B9" w:rsidP="00500A67">
            <w:pPr>
              <w:jc w:val="center"/>
              <w:rPr>
                <w:b/>
                <w:sz w:val="16"/>
                <w:szCs w:val="16"/>
              </w:rPr>
            </w:pPr>
            <w:r w:rsidRPr="00813F6E">
              <w:rPr>
                <w:b/>
                <w:sz w:val="16"/>
                <w:szCs w:val="16"/>
              </w:rPr>
              <w:t>Величина баллов</w:t>
            </w:r>
          </w:p>
        </w:tc>
        <w:tc>
          <w:tcPr>
            <w:tcW w:w="583" w:type="pct"/>
            <w:tcBorders>
              <w:top w:val="single" w:sz="4" w:space="0" w:color="auto"/>
              <w:left w:val="single" w:sz="4" w:space="0" w:color="auto"/>
              <w:bottom w:val="single" w:sz="4" w:space="0" w:color="auto"/>
              <w:right w:val="single" w:sz="4" w:space="0" w:color="auto"/>
            </w:tcBorders>
            <w:vAlign w:val="center"/>
          </w:tcPr>
          <w:p w:rsidR="004946B9" w:rsidRPr="00813F6E" w:rsidRDefault="004946B9" w:rsidP="00500A67">
            <w:pPr>
              <w:jc w:val="center"/>
              <w:rPr>
                <w:b/>
                <w:sz w:val="16"/>
                <w:szCs w:val="16"/>
              </w:rPr>
            </w:pPr>
            <w:r>
              <w:rPr>
                <w:b/>
                <w:sz w:val="16"/>
                <w:szCs w:val="16"/>
              </w:rPr>
              <w:t>Общее количество баллов по критерию</w:t>
            </w:r>
          </w:p>
        </w:tc>
      </w:tr>
      <w:tr w:rsidR="00B709DA" w:rsidRPr="00B073B8" w:rsidTr="00500A67">
        <w:trPr>
          <w:trHeight w:val="375"/>
        </w:trPr>
        <w:tc>
          <w:tcPr>
            <w:tcW w:w="233" w:type="pct"/>
            <w:vMerge w:val="restart"/>
            <w:tcBorders>
              <w:top w:val="single" w:sz="4" w:space="0" w:color="auto"/>
              <w:left w:val="single" w:sz="4" w:space="0" w:color="auto"/>
              <w:bottom w:val="single" w:sz="4" w:space="0" w:color="auto"/>
              <w:right w:val="single" w:sz="4" w:space="0" w:color="auto"/>
            </w:tcBorders>
            <w:vAlign w:val="center"/>
          </w:tcPr>
          <w:p w:rsidR="00B709DA" w:rsidRPr="00297C23" w:rsidRDefault="00B709DA" w:rsidP="00B709DA">
            <w:pPr>
              <w:jc w:val="center"/>
              <w:rPr>
                <w:sz w:val="16"/>
                <w:szCs w:val="16"/>
              </w:rPr>
            </w:pPr>
            <w:r>
              <w:rPr>
                <w:sz w:val="16"/>
                <w:szCs w:val="16"/>
              </w:rPr>
              <w:t>1</w:t>
            </w:r>
          </w:p>
        </w:tc>
        <w:tc>
          <w:tcPr>
            <w:tcW w:w="1430" w:type="pct"/>
            <w:vMerge w:val="restart"/>
            <w:tcBorders>
              <w:top w:val="single" w:sz="4" w:space="0" w:color="auto"/>
              <w:left w:val="single" w:sz="4" w:space="0" w:color="auto"/>
              <w:bottom w:val="single" w:sz="4" w:space="0" w:color="auto"/>
              <w:right w:val="single" w:sz="4" w:space="0" w:color="auto"/>
            </w:tcBorders>
            <w:vAlign w:val="center"/>
          </w:tcPr>
          <w:p w:rsidR="00B709DA" w:rsidRPr="008433D5" w:rsidRDefault="00B709DA" w:rsidP="00B709DA">
            <w:pPr>
              <w:rPr>
                <w:sz w:val="16"/>
                <w:szCs w:val="16"/>
              </w:rPr>
            </w:pPr>
            <w:r>
              <w:rPr>
                <w:color w:val="FF0000"/>
                <w:sz w:val="16"/>
                <w:szCs w:val="16"/>
              </w:rPr>
              <w:t>Срок выполнения работ по благоустройству дворовых территорий многоквартирных домов по муниципальной программе «Формирование современной городской среды в городе Чел</w:t>
            </w:r>
            <w:r w:rsidR="00D908AE">
              <w:rPr>
                <w:color w:val="FF0000"/>
                <w:sz w:val="16"/>
                <w:szCs w:val="16"/>
              </w:rPr>
              <w:t>ябинске на 2021</w:t>
            </w:r>
            <w:r>
              <w:rPr>
                <w:color w:val="FF0000"/>
                <w:sz w:val="16"/>
                <w:szCs w:val="16"/>
              </w:rPr>
              <w:t xml:space="preserve"> год»</w:t>
            </w:r>
          </w:p>
        </w:tc>
        <w:tc>
          <w:tcPr>
            <w:tcW w:w="1983" w:type="pct"/>
            <w:tcBorders>
              <w:top w:val="single" w:sz="4" w:space="0" w:color="auto"/>
              <w:left w:val="single" w:sz="4" w:space="0" w:color="auto"/>
              <w:bottom w:val="single" w:sz="4" w:space="0" w:color="auto"/>
              <w:right w:val="single" w:sz="4" w:space="0" w:color="auto"/>
            </w:tcBorders>
            <w:vAlign w:val="center"/>
          </w:tcPr>
          <w:p w:rsidR="00B709DA" w:rsidRDefault="00B709DA" w:rsidP="00B709DA">
            <w:pPr>
              <w:jc w:val="both"/>
              <w:rPr>
                <w:sz w:val="16"/>
                <w:szCs w:val="16"/>
              </w:rPr>
            </w:pPr>
            <w:r>
              <w:rPr>
                <w:sz w:val="16"/>
                <w:szCs w:val="16"/>
              </w:rPr>
              <w:t>Срок око</w:t>
            </w:r>
            <w:r w:rsidR="005C223C">
              <w:rPr>
                <w:sz w:val="16"/>
                <w:szCs w:val="16"/>
              </w:rPr>
              <w:t>нча</w:t>
            </w:r>
            <w:r w:rsidR="00D908AE">
              <w:rPr>
                <w:sz w:val="16"/>
                <w:szCs w:val="16"/>
              </w:rPr>
              <w:t>ния работ по Договору – до 24.08.2021</w:t>
            </w:r>
            <w:r>
              <w:rPr>
                <w:sz w:val="16"/>
                <w:szCs w:val="16"/>
              </w:rPr>
              <w:t>г.</w:t>
            </w:r>
          </w:p>
        </w:tc>
        <w:tc>
          <w:tcPr>
            <w:tcW w:w="771" w:type="pct"/>
            <w:tcBorders>
              <w:top w:val="single" w:sz="4" w:space="0" w:color="auto"/>
              <w:left w:val="single" w:sz="4" w:space="0" w:color="auto"/>
              <w:bottom w:val="single" w:sz="4" w:space="0" w:color="auto"/>
              <w:right w:val="single" w:sz="4" w:space="0" w:color="auto"/>
            </w:tcBorders>
            <w:vAlign w:val="center"/>
          </w:tcPr>
          <w:p w:rsidR="00B709DA" w:rsidRPr="00E54EB2" w:rsidRDefault="00B709DA" w:rsidP="00B709DA">
            <w:pPr>
              <w:jc w:val="center"/>
              <w:rPr>
                <w:sz w:val="16"/>
                <w:szCs w:val="16"/>
              </w:rPr>
            </w:pPr>
            <w:r>
              <w:rPr>
                <w:sz w:val="16"/>
                <w:szCs w:val="16"/>
              </w:rPr>
              <w:t>10</w:t>
            </w:r>
          </w:p>
        </w:tc>
        <w:tc>
          <w:tcPr>
            <w:tcW w:w="583" w:type="pct"/>
            <w:vMerge w:val="restart"/>
            <w:tcBorders>
              <w:top w:val="single" w:sz="4" w:space="0" w:color="auto"/>
              <w:left w:val="single" w:sz="4" w:space="0" w:color="auto"/>
              <w:bottom w:val="single" w:sz="4" w:space="0" w:color="auto"/>
              <w:right w:val="single" w:sz="4" w:space="0" w:color="auto"/>
            </w:tcBorders>
            <w:vAlign w:val="center"/>
          </w:tcPr>
          <w:p w:rsidR="00B709DA" w:rsidRPr="00B073B8" w:rsidRDefault="00B709DA" w:rsidP="00B709DA">
            <w:pPr>
              <w:jc w:val="center"/>
              <w:rPr>
                <w:sz w:val="16"/>
                <w:szCs w:val="16"/>
              </w:rPr>
            </w:pPr>
          </w:p>
          <w:p w:rsidR="00B709DA" w:rsidRPr="00B073B8" w:rsidRDefault="00B709DA" w:rsidP="00B709DA">
            <w:pPr>
              <w:jc w:val="center"/>
              <w:rPr>
                <w:sz w:val="16"/>
                <w:szCs w:val="16"/>
              </w:rPr>
            </w:pPr>
            <w:r>
              <w:rPr>
                <w:sz w:val="16"/>
                <w:szCs w:val="16"/>
              </w:rPr>
              <w:t>10</w:t>
            </w:r>
            <w:r w:rsidRPr="00B073B8">
              <w:rPr>
                <w:sz w:val="16"/>
                <w:szCs w:val="16"/>
              </w:rPr>
              <w:t xml:space="preserve"> баллов</w:t>
            </w:r>
          </w:p>
          <w:p w:rsidR="00B709DA" w:rsidRPr="00B073B8" w:rsidRDefault="00B709DA" w:rsidP="00B709DA">
            <w:pPr>
              <w:jc w:val="center"/>
              <w:rPr>
                <w:sz w:val="16"/>
                <w:szCs w:val="16"/>
              </w:rPr>
            </w:pPr>
          </w:p>
        </w:tc>
      </w:tr>
      <w:tr w:rsidR="00B709DA" w:rsidRPr="00B073B8" w:rsidTr="00500A67">
        <w:trPr>
          <w:trHeight w:val="282"/>
        </w:trPr>
        <w:tc>
          <w:tcPr>
            <w:tcW w:w="233" w:type="pct"/>
            <w:vMerge/>
            <w:tcBorders>
              <w:top w:val="single" w:sz="4" w:space="0" w:color="auto"/>
              <w:left w:val="single" w:sz="4" w:space="0" w:color="auto"/>
              <w:bottom w:val="single" w:sz="4" w:space="0" w:color="auto"/>
              <w:right w:val="single" w:sz="4" w:space="0" w:color="auto"/>
            </w:tcBorders>
            <w:vAlign w:val="center"/>
          </w:tcPr>
          <w:p w:rsidR="00B709DA" w:rsidRPr="00297C23" w:rsidRDefault="00B709DA" w:rsidP="00B709DA">
            <w:pPr>
              <w:jc w:val="center"/>
              <w:rPr>
                <w:sz w:val="16"/>
                <w:szCs w:val="16"/>
              </w:rPr>
            </w:pPr>
          </w:p>
        </w:tc>
        <w:tc>
          <w:tcPr>
            <w:tcW w:w="1430" w:type="pct"/>
            <w:vMerge/>
            <w:tcBorders>
              <w:top w:val="single" w:sz="4" w:space="0" w:color="auto"/>
              <w:left w:val="single" w:sz="4" w:space="0" w:color="auto"/>
              <w:bottom w:val="single" w:sz="4" w:space="0" w:color="auto"/>
              <w:right w:val="single" w:sz="4" w:space="0" w:color="auto"/>
            </w:tcBorders>
            <w:vAlign w:val="center"/>
          </w:tcPr>
          <w:p w:rsidR="00B709DA" w:rsidRDefault="00B709DA" w:rsidP="00B709DA">
            <w:pPr>
              <w:rPr>
                <w:sz w:val="16"/>
                <w:szCs w:val="16"/>
              </w:rPr>
            </w:pPr>
          </w:p>
        </w:tc>
        <w:tc>
          <w:tcPr>
            <w:tcW w:w="1983" w:type="pct"/>
            <w:tcBorders>
              <w:top w:val="single" w:sz="4" w:space="0" w:color="auto"/>
              <w:left w:val="single" w:sz="4" w:space="0" w:color="auto"/>
              <w:bottom w:val="single" w:sz="4" w:space="0" w:color="auto"/>
              <w:right w:val="single" w:sz="4" w:space="0" w:color="auto"/>
            </w:tcBorders>
            <w:vAlign w:val="center"/>
          </w:tcPr>
          <w:p w:rsidR="00B709DA" w:rsidRDefault="00B709DA" w:rsidP="00B709DA">
            <w:pPr>
              <w:jc w:val="both"/>
              <w:rPr>
                <w:sz w:val="16"/>
                <w:szCs w:val="16"/>
              </w:rPr>
            </w:pPr>
            <w:r>
              <w:rPr>
                <w:sz w:val="16"/>
                <w:szCs w:val="16"/>
              </w:rPr>
              <w:t>Срок око</w:t>
            </w:r>
            <w:r w:rsidR="005C223C">
              <w:rPr>
                <w:sz w:val="16"/>
                <w:szCs w:val="16"/>
              </w:rPr>
              <w:t>нча</w:t>
            </w:r>
            <w:r w:rsidR="00D908AE">
              <w:rPr>
                <w:sz w:val="16"/>
                <w:szCs w:val="16"/>
              </w:rPr>
              <w:t>ния работ по Договору – до 26.08.2021</w:t>
            </w:r>
            <w:r>
              <w:rPr>
                <w:sz w:val="16"/>
                <w:szCs w:val="16"/>
              </w:rPr>
              <w:t>г.</w:t>
            </w:r>
          </w:p>
        </w:tc>
        <w:tc>
          <w:tcPr>
            <w:tcW w:w="771" w:type="pct"/>
            <w:tcBorders>
              <w:top w:val="single" w:sz="4" w:space="0" w:color="auto"/>
              <w:left w:val="single" w:sz="4" w:space="0" w:color="auto"/>
              <w:bottom w:val="single" w:sz="4" w:space="0" w:color="auto"/>
              <w:right w:val="single" w:sz="4" w:space="0" w:color="auto"/>
            </w:tcBorders>
            <w:vAlign w:val="center"/>
          </w:tcPr>
          <w:p w:rsidR="00B709DA" w:rsidRDefault="00B709DA" w:rsidP="00B709DA">
            <w:pPr>
              <w:jc w:val="center"/>
              <w:rPr>
                <w:sz w:val="16"/>
                <w:szCs w:val="16"/>
              </w:rPr>
            </w:pPr>
            <w:r>
              <w:rPr>
                <w:sz w:val="16"/>
                <w:szCs w:val="16"/>
              </w:rPr>
              <w:t>5</w:t>
            </w:r>
          </w:p>
        </w:tc>
        <w:tc>
          <w:tcPr>
            <w:tcW w:w="583" w:type="pct"/>
            <w:vMerge/>
            <w:tcBorders>
              <w:top w:val="single" w:sz="4" w:space="0" w:color="auto"/>
              <w:left w:val="single" w:sz="4" w:space="0" w:color="auto"/>
              <w:bottom w:val="single" w:sz="4" w:space="0" w:color="auto"/>
              <w:right w:val="single" w:sz="4" w:space="0" w:color="auto"/>
            </w:tcBorders>
            <w:vAlign w:val="center"/>
          </w:tcPr>
          <w:p w:rsidR="00B709DA" w:rsidRPr="00B073B8" w:rsidRDefault="00B709DA" w:rsidP="00B709DA">
            <w:pPr>
              <w:jc w:val="center"/>
              <w:rPr>
                <w:sz w:val="16"/>
                <w:szCs w:val="16"/>
              </w:rPr>
            </w:pPr>
          </w:p>
        </w:tc>
      </w:tr>
      <w:tr w:rsidR="00B709DA" w:rsidRPr="00B073B8" w:rsidTr="00500A67">
        <w:trPr>
          <w:trHeight w:val="121"/>
        </w:trPr>
        <w:tc>
          <w:tcPr>
            <w:tcW w:w="233" w:type="pct"/>
            <w:vMerge/>
            <w:tcBorders>
              <w:left w:val="single" w:sz="4" w:space="0" w:color="auto"/>
              <w:bottom w:val="single" w:sz="4" w:space="0" w:color="auto"/>
              <w:right w:val="single" w:sz="4" w:space="0" w:color="auto"/>
            </w:tcBorders>
            <w:vAlign w:val="center"/>
          </w:tcPr>
          <w:p w:rsidR="00B709DA" w:rsidRPr="00297C23" w:rsidRDefault="00B709DA" w:rsidP="00B709DA">
            <w:pPr>
              <w:jc w:val="center"/>
              <w:rPr>
                <w:sz w:val="16"/>
                <w:szCs w:val="16"/>
              </w:rPr>
            </w:pPr>
          </w:p>
        </w:tc>
        <w:tc>
          <w:tcPr>
            <w:tcW w:w="1430" w:type="pct"/>
            <w:vMerge/>
            <w:tcBorders>
              <w:left w:val="single" w:sz="4" w:space="0" w:color="auto"/>
              <w:bottom w:val="single" w:sz="4" w:space="0" w:color="auto"/>
              <w:right w:val="single" w:sz="4" w:space="0" w:color="auto"/>
            </w:tcBorders>
            <w:vAlign w:val="center"/>
          </w:tcPr>
          <w:p w:rsidR="00B709DA" w:rsidRPr="00297C23" w:rsidRDefault="00B709DA" w:rsidP="00B709DA">
            <w:pPr>
              <w:rPr>
                <w:sz w:val="16"/>
                <w:szCs w:val="16"/>
              </w:rPr>
            </w:pPr>
          </w:p>
        </w:tc>
        <w:tc>
          <w:tcPr>
            <w:tcW w:w="1983" w:type="pct"/>
            <w:tcBorders>
              <w:left w:val="single" w:sz="4" w:space="0" w:color="auto"/>
              <w:bottom w:val="single" w:sz="4" w:space="0" w:color="auto"/>
              <w:right w:val="single" w:sz="4" w:space="0" w:color="auto"/>
            </w:tcBorders>
            <w:vAlign w:val="center"/>
          </w:tcPr>
          <w:p w:rsidR="00B709DA" w:rsidRDefault="00B709DA" w:rsidP="00B709DA">
            <w:pPr>
              <w:jc w:val="both"/>
              <w:rPr>
                <w:sz w:val="16"/>
                <w:szCs w:val="16"/>
              </w:rPr>
            </w:pPr>
            <w:r>
              <w:rPr>
                <w:sz w:val="16"/>
                <w:szCs w:val="16"/>
              </w:rPr>
              <w:t>Срок око</w:t>
            </w:r>
            <w:r w:rsidR="005C223C">
              <w:rPr>
                <w:sz w:val="16"/>
                <w:szCs w:val="16"/>
              </w:rPr>
              <w:t>нча</w:t>
            </w:r>
            <w:r w:rsidR="00D908AE">
              <w:rPr>
                <w:sz w:val="16"/>
                <w:szCs w:val="16"/>
              </w:rPr>
              <w:t>ния работ по Договору – до 29.08.2021</w:t>
            </w:r>
            <w:r>
              <w:rPr>
                <w:sz w:val="16"/>
                <w:szCs w:val="16"/>
              </w:rPr>
              <w:t>г.</w:t>
            </w:r>
          </w:p>
        </w:tc>
        <w:tc>
          <w:tcPr>
            <w:tcW w:w="771" w:type="pct"/>
            <w:tcBorders>
              <w:left w:val="single" w:sz="4" w:space="0" w:color="auto"/>
              <w:bottom w:val="single" w:sz="4" w:space="0" w:color="auto"/>
              <w:right w:val="single" w:sz="4" w:space="0" w:color="auto"/>
            </w:tcBorders>
            <w:vAlign w:val="center"/>
          </w:tcPr>
          <w:p w:rsidR="00B709DA" w:rsidRPr="00E54EB2" w:rsidRDefault="00B709DA" w:rsidP="00B709DA">
            <w:pPr>
              <w:jc w:val="center"/>
              <w:rPr>
                <w:sz w:val="16"/>
                <w:szCs w:val="16"/>
              </w:rPr>
            </w:pPr>
            <w:r>
              <w:rPr>
                <w:sz w:val="16"/>
                <w:szCs w:val="16"/>
              </w:rPr>
              <w:t>0</w:t>
            </w:r>
          </w:p>
        </w:tc>
        <w:tc>
          <w:tcPr>
            <w:tcW w:w="583" w:type="pct"/>
            <w:vMerge/>
            <w:tcBorders>
              <w:left w:val="single" w:sz="4" w:space="0" w:color="auto"/>
              <w:bottom w:val="single" w:sz="4" w:space="0" w:color="auto"/>
              <w:right w:val="single" w:sz="4" w:space="0" w:color="auto"/>
            </w:tcBorders>
            <w:vAlign w:val="center"/>
          </w:tcPr>
          <w:p w:rsidR="00B709DA" w:rsidRPr="00B073B8" w:rsidRDefault="00B709DA" w:rsidP="00B709DA">
            <w:pPr>
              <w:jc w:val="center"/>
              <w:rPr>
                <w:sz w:val="16"/>
                <w:szCs w:val="16"/>
              </w:rPr>
            </w:pPr>
          </w:p>
        </w:tc>
      </w:tr>
    </w:tbl>
    <w:p w:rsidR="00985640" w:rsidRPr="00985640" w:rsidRDefault="00985640" w:rsidP="00985640">
      <w:pPr>
        <w:rPr>
          <w:vanish/>
        </w:rPr>
      </w:pPr>
    </w:p>
    <w:tbl>
      <w:tblPr>
        <w:tblpPr w:leftFromText="180" w:rightFromText="180" w:vertAnchor="text" w:tblpY="-7"/>
        <w:tblOverlap w:val="neve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3150"/>
        <w:gridCol w:w="4396"/>
        <w:gridCol w:w="1702"/>
        <w:gridCol w:w="1272"/>
      </w:tblGrid>
      <w:tr w:rsidR="004946B9" w:rsidRPr="00F1096D" w:rsidTr="00500A67">
        <w:trPr>
          <w:trHeight w:val="520"/>
        </w:trPr>
        <w:tc>
          <w:tcPr>
            <w:tcW w:w="228" w:type="pct"/>
            <w:vMerge w:val="restart"/>
            <w:tcBorders>
              <w:top w:val="single" w:sz="4" w:space="0" w:color="auto"/>
              <w:left w:val="single" w:sz="4" w:space="0" w:color="auto"/>
              <w:right w:val="single" w:sz="4" w:space="0" w:color="auto"/>
            </w:tcBorders>
            <w:vAlign w:val="center"/>
          </w:tcPr>
          <w:p w:rsidR="004946B9" w:rsidRPr="00297C23" w:rsidRDefault="004946B9" w:rsidP="00500A67">
            <w:pPr>
              <w:jc w:val="center"/>
              <w:rPr>
                <w:sz w:val="16"/>
                <w:szCs w:val="16"/>
              </w:rPr>
            </w:pPr>
            <w:r>
              <w:rPr>
                <w:sz w:val="16"/>
                <w:szCs w:val="16"/>
              </w:rPr>
              <w:t>2</w:t>
            </w:r>
          </w:p>
        </w:tc>
        <w:tc>
          <w:tcPr>
            <w:tcW w:w="1429" w:type="pct"/>
            <w:vMerge w:val="restart"/>
            <w:tcBorders>
              <w:top w:val="single" w:sz="4" w:space="0" w:color="auto"/>
              <w:left w:val="single" w:sz="4" w:space="0" w:color="auto"/>
              <w:right w:val="single" w:sz="4" w:space="0" w:color="auto"/>
            </w:tcBorders>
            <w:vAlign w:val="center"/>
          </w:tcPr>
          <w:p w:rsidR="004946B9" w:rsidRPr="005A3A27" w:rsidRDefault="004946B9" w:rsidP="00500A67">
            <w:pPr>
              <w:rPr>
                <w:sz w:val="16"/>
                <w:szCs w:val="16"/>
              </w:rPr>
            </w:pPr>
            <w:r w:rsidRPr="005A3A27">
              <w:rPr>
                <w:sz w:val="16"/>
                <w:szCs w:val="16"/>
              </w:rPr>
              <w:t xml:space="preserve">Величина гарантийного </w:t>
            </w:r>
            <w:r>
              <w:rPr>
                <w:sz w:val="16"/>
                <w:szCs w:val="16"/>
              </w:rPr>
              <w:t xml:space="preserve">на </w:t>
            </w:r>
            <w:r w:rsidRPr="00882744">
              <w:rPr>
                <w:sz w:val="16"/>
                <w:szCs w:val="16"/>
              </w:rPr>
              <w:t>выполнение работ по благоустройству дворовых территорий многоквартирных домов по муниципальной программе «Формирование современной городской с</w:t>
            </w:r>
            <w:r w:rsidR="00D908AE">
              <w:rPr>
                <w:sz w:val="16"/>
                <w:szCs w:val="16"/>
              </w:rPr>
              <w:t>реды в городе Челябинске на 2021</w:t>
            </w:r>
            <w:r w:rsidRPr="00882744">
              <w:rPr>
                <w:sz w:val="16"/>
                <w:szCs w:val="16"/>
              </w:rPr>
              <w:t xml:space="preserve"> год»</w:t>
            </w:r>
            <w:r>
              <w:rPr>
                <w:sz w:val="16"/>
                <w:szCs w:val="16"/>
              </w:rPr>
              <w:t xml:space="preserve"> </w:t>
            </w:r>
          </w:p>
        </w:tc>
        <w:tc>
          <w:tcPr>
            <w:tcW w:w="1994" w:type="pct"/>
            <w:tcBorders>
              <w:top w:val="single" w:sz="4" w:space="0" w:color="auto"/>
              <w:left w:val="single" w:sz="4" w:space="0" w:color="auto"/>
              <w:bottom w:val="single" w:sz="4" w:space="0" w:color="auto"/>
              <w:right w:val="single" w:sz="4" w:space="0" w:color="auto"/>
            </w:tcBorders>
            <w:vAlign w:val="center"/>
          </w:tcPr>
          <w:p w:rsidR="004946B9" w:rsidRPr="00A915F9" w:rsidRDefault="004946B9" w:rsidP="00500A67">
            <w:pPr>
              <w:rPr>
                <w:sz w:val="16"/>
                <w:szCs w:val="16"/>
              </w:rPr>
            </w:pPr>
            <w:r w:rsidRPr="00A915F9">
              <w:rPr>
                <w:sz w:val="16"/>
                <w:szCs w:val="16"/>
              </w:rPr>
              <w:t xml:space="preserve">Более </w:t>
            </w:r>
            <w:r>
              <w:rPr>
                <w:sz w:val="16"/>
                <w:szCs w:val="16"/>
              </w:rPr>
              <w:t>5 лет</w:t>
            </w:r>
            <w:r w:rsidRPr="00A915F9">
              <w:rPr>
                <w:sz w:val="16"/>
                <w:szCs w:val="16"/>
              </w:rPr>
              <w:t xml:space="preserve"> (указывается полное количество лет и месяцев)</w:t>
            </w:r>
          </w:p>
        </w:tc>
        <w:tc>
          <w:tcPr>
            <w:tcW w:w="772" w:type="pct"/>
            <w:tcBorders>
              <w:top w:val="single" w:sz="4" w:space="0" w:color="auto"/>
              <w:left w:val="single" w:sz="4" w:space="0" w:color="auto"/>
              <w:right w:val="single" w:sz="4" w:space="0" w:color="auto"/>
            </w:tcBorders>
            <w:vAlign w:val="center"/>
          </w:tcPr>
          <w:p w:rsidR="004946B9" w:rsidRPr="00F1096D" w:rsidRDefault="004946B9" w:rsidP="00500A67">
            <w:pPr>
              <w:jc w:val="center"/>
              <w:rPr>
                <w:sz w:val="16"/>
                <w:szCs w:val="16"/>
              </w:rPr>
            </w:pPr>
            <w:r>
              <w:rPr>
                <w:sz w:val="16"/>
                <w:szCs w:val="16"/>
              </w:rPr>
              <w:t>5</w:t>
            </w:r>
            <w:r w:rsidRPr="00F1096D">
              <w:rPr>
                <w:sz w:val="16"/>
                <w:szCs w:val="16"/>
              </w:rPr>
              <w:t xml:space="preserve"> баллов</w:t>
            </w:r>
          </w:p>
        </w:tc>
        <w:tc>
          <w:tcPr>
            <w:tcW w:w="577" w:type="pct"/>
            <w:vMerge w:val="restart"/>
            <w:tcBorders>
              <w:top w:val="single" w:sz="4" w:space="0" w:color="auto"/>
              <w:left w:val="single" w:sz="4" w:space="0" w:color="auto"/>
              <w:right w:val="single" w:sz="4" w:space="0" w:color="auto"/>
            </w:tcBorders>
            <w:vAlign w:val="center"/>
          </w:tcPr>
          <w:p w:rsidR="004946B9" w:rsidRPr="00B073B8" w:rsidRDefault="004946B9" w:rsidP="00500A67">
            <w:pPr>
              <w:jc w:val="center"/>
              <w:rPr>
                <w:sz w:val="16"/>
                <w:szCs w:val="16"/>
              </w:rPr>
            </w:pPr>
            <w:r>
              <w:rPr>
                <w:sz w:val="16"/>
                <w:szCs w:val="16"/>
              </w:rPr>
              <w:t>5</w:t>
            </w:r>
            <w:r w:rsidRPr="00B073B8">
              <w:rPr>
                <w:sz w:val="16"/>
                <w:szCs w:val="16"/>
              </w:rPr>
              <w:t xml:space="preserve"> баллов</w:t>
            </w:r>
          </w:p>
          <w:p w:rsidR="004946B9" w:rsidRDefault="004946B9" w:rsidP="00500A67">
            <w:pPr>
              <w:jc w:val="center"/>
              <w:rPr>
                <w:sz w:val="16"/>
                <w:szCs w:val="16"/>
              </w:rPr>
            </w:pPr>
          </w:p>
        </w:tc>
      </w:tr>
      <w:tr w:rsidR="004946B9" w:rsidRPr="00F1096D" w:rsidTr="00500A67">
        <w:trPr>
          <w:trHeight w:val="272"/>
        </w:trPr>
        <w:tc>
          <w:tcPr>
            <w:tcW w:w="228" w:type="pct"/>
            <w:vMerge/>
            <w:tcBorders>
              <w:left w:val="single" w:sz="4" w:space="0" w:color="auto"/>
              <w:bottom w:val="single" w:sz="4" w:space="0" w:color="auto"/>
              <w:right w:val="single" w:sz="4" w:space="0" w:color="auto"/>
            </w:tcBorders>
            <w:vAlign w:val="center"/>
          </w:tcPr>
          <w:p w:rsidR="004946B9" w:rsidRPr="00297C23" w:rsidRDefault="004946B9" w:rsidP="00500A67">
            <w:pPr>
              <w:jc w:val="center"/>
              <w:rPr>
                <w:sz w:val="16"/>
                <w:szCs w:val="16"/>
              </w:rPr>
            </w:pPr>
          </w:p>
        </w:tc>
        <w:tc>
          <w:tcPr>
            <w:tcW w:w="1429" w:type="pct"/>
            <w:vMerge/>
            <w:tcBorders>
              <w:left w:val="single" w:sz="4" w:space="0" w:color="auto"/>
              <w:bottom w:val="single" w:sz="4" w:space="0" w:color="auto"/>
              <w:right w:val="single" w:sz="4" w:space="0" w:color="auto"/>
            </w:tcBorders>
          </w:tcPr>
          <w:p w:rsidR="004946B9" w:rsidRPr="00297C23" w:rsidRDefault="004946B9" w:rsidP="00500A67">
            <w:pPr>
              <w:numPr>
                <w:ilvl w:val="0"/>
                <w:numId w:val="33"/>
              </w:numPr>
              <w:ind w:left="0" w:firstLine="0"/>
              <w:jc w:val="both"/>
              <w:rPr>
                <w:sz w:val="16"/>
                <w:szCs w:val="16"/>
              </w:rPr>
            </w:pPr>
          </w:p>
        </w:tc>
        <w:tc>
          <w:tcPr>
            <w:tcW w:w="1994" w:type="pct"/>
            <w:tcBorders>
              <w:top w:val="single" w:sz="4" w:space="0" w:color="auto"/>
              <w:left w:val="single" w:sz="4" w:space="0" w:color="auto"/>
              <w:bottom w:val="single" w:sz="4" w:space="0" w:color="auto"/>
              <w:right w:val="single" w:sz="4" w:space="0" w:color="auto"/>
            </w:tcBorders>
            <w:vAlign w:val="center"/>
          </w:tcPr>
          <w:p w:rsidR="004946B9" w:rsidRPr="00F1096D" w:rsidRDefault="004946B9" w:rsidP="00500A67">
            <w:pPr>
              <w:rPr>
                <w:sz w:val="16"/>
                <w:szCs w:val="16"/>
              </w:rPr>
            </w:pPr>
            <w:r>
              <w:rPr>
                <w:sz w:val="16"/>
                <w:szCs w:val="16"/>
              </w:rPr>
              <w:t>5 лет</w:t>
            </w:r>
          </w:p>
        </w:tc>
        <w:tc>
          <w:tcPr>
            <w:tcW w:w="772" w:type="pct"/>
            <w:tcBorders>
              <w:left w:val="single" w:sz="4" w:space="0" w:color="auto"/>
              <w:bottom w:val="single" w:sz="4" w:space="0" w:color="auto"/>
              <w:right w:val="single" w:sz="4" w:space="0" w:color="auto"/>
            </w:tcBorders>
            <w:vAlign w:val="center"/>
          </w:tcPr>
          <w:p w:rsidR="004946B9" w:rsidRPr="00F1096D" w:rsidRDefault="004946B9" w:rsidP="00500A67">
            <w:pPr>
              <w:jc w:val="center"/>
              <w:rPr>
                <w:sz w:val="16"/>
                <w:szCs w:val="16"/>
              </w:rPr>
            </w:pPr>
            <w:r w:rsidRPr="00F1096D">
              <w:rPr>
                <w:sz w:val="16"/>
                <w:szCs w:val="16"/>
              </w:rPr>
              <w:t>0 балла</w:t>
            </w:r>
          </w:p>
        </w:tc>
        <w:tc>
          <w:tcPr>
            <w:tcW w:w="577" w:type="pct"/>
            <w:vMerge/>
            <w:tcBorders>
              <w:left w:val="single" w:sz="4" w:space="0" w:color="auto"/>
              <w:bottom w:val="single" w:sz="4" w:space="0" w:color="auto"/>
              <w:right w:val="single" w:sz="4" w:space="0" w:color="auto"/>
            </w:tcBorders>
          </w:tcPr>
          <w:p w:rsidR="004946B9" w:rsidRPr="00F1096D" w:rsidRDefault="004946B9" w:rsidP="00500A67">
            <w:pPr>
              <w:jc w:val="center"/>
              <w:rPr>
                <w:sz w:val="16"/>
                <w:szCs w:val="16"/>
              </w:rPr>
            </w:pPr>
          </w:p>
        </w:tc>
      </w:tr>
      <w:tr w:rsidR="004946B9" w:rsidRPr="00297C23" w:rsidTr="00500A67">
        <w:trPr>
          <w:trHeight w:val="570"/>
        </w:trPr>
        <w:tc>
          <w:tcPr>
            <w:tcW w:w="228" w:type="pct"/>
            <w:vMerge w:val="restart"/>
            <w:tcBorders>
              <w:top w:val="single" w:sz="4" w:space="0" w:color="auto"/>
              <w:left w:val="single" w:sz="4" w:space="0" w:color="auto"/>
              <w:right w:val="single" w:sz="4" w:space="0" w:color="auto"/>
            </w:tcBorders>
            <w:vAlign w:val="center"/>
          </w:tcPr>
          <w:p w:rsidR="004946B9" w:rsidRPr="00297C23" w:rsidRDefault="004946B9" w:rsidP="00500A67">
            <w:pPr>
              <w:jc w:val="center"/>
              <w:rPr>
                <w:sz w:val="16"/>
                <w:szCs w:val="16"/>
              </w:rPr>
            </w:pPr>
            <w:r>
              <w:rPr>
                <w:sz w:val="16"/>
                <w:szCs w:val="16"/>
              </w:rPr>
              <w:t>3</w:t>
            </w:r>
          </w:p>
        </w:tc>
        <w:tc>
          <w:tcPr>
            <w:tcW w:w="1429" w:type="pct"/>
            <w:vMerge w:val="restart"/>
            <w:tcBorders>
              <w:top w:val="single" w:sz="4" w:space="0" w:color="auto"/>
              <w:left w:val="single" w:sz="4" w:space="0" w:color="auto"/>
              <w:right w:val="single" w:sz="4" w:space="0" w:color="auto"/>
            </w:tcBorders>
            <w:vAlign w:val="center"/>
          </w:tcPr>
          <w:p w:rsidR="004946B9" w:rsidRPr="000A71A8" w:rsidRDefault="004946B9" w:rsidP="00500A67">
            <w:pPr>
              <w:rPr>
                <w:sz w:val="16"/>
                <w:szCs w:val="16"/>
              </w:rPr>
            </w:pPr>
            <w:r>
              <w:rPr>
                <w:sz w:val="16"/>
                <w:szCs w:val="16"/>
              </w:rPr>
              <w:t>Ч</w:t>
            </w:r>
            <w:r w:rsidRPr="00F95B99">
              <w:rPr>
                <w:sz w:val="16"/>
                <w:szCs w:val="16"/>
              </w:rPr>
              <w:t>ленство</w:t>
            </w:r>
            <w:r>
              <w:rPr>
                <w:sz w:val="16"/>
                <w:szCs w:val="16"/>
              </w:rPr>
              <w:t xml:space="preserve"> в саморегулируемой организации.</w:t>
            </w:r>
          </w:p>
        </w:tc>
        <w:tc>
          <w:tcPr>
            <w:tcW w:w="1994" w:type="pct"/>
            <w:tcBorders>
              <w:top w:val="single" w:sz="4" w:space="0" w:color="auto"/>
              <w:left w:val="single" w:sz="4" w:space="0" w:color="auto"/>
              <w:right w:val="single" w:sz="4" w:space="0" w:color="auto"/>
            </w:tcBorders>
            <w:vAlign w:val="center"/>
          </w:tcPr>
          <w:p w:rsidR="004946B9" w:rsidRPr="00297C23" w:rsidRDefault="004946B9" w:rsidP="00500A67">
            <w:pPr>
              <w:rPr>
                <w:sz w:val="16"/>
                <w:szCs w:val="16"/>
              </w:rPr>
            </w:pPr>
            <w:proofErr w:type="gramStart"/>
            <w:r>
              <w:rPr>
                <w:color w:val="000000"/>
                <w:sz w:val="16"/>
                <w:szCs w:val="16"/>
                <w:shd w:val="clear" w:color="auto" w:fill="FFFFFF"/>
              </w:rPr>
              <w:t xml:space="preserve">Наличие </w:t>
            </w:r>
            <w:r w:rsidRPr="00A97400">
              <w:t xml:space="preserve"> </w:t>
            </w:r>
            <w:r w:rsidRPr="00A97400">
              <w:rPr>
                <w:color w:val="000000"/>
                <w:sz w:val="16"/>
                <w:szCs w:val="16"/>
                <w:shd w:val="clear" w:color="auto" w:fill="FFFFFF"/>
              </w:rPr>
              <w:t>свидетельства</w:t>
            </w:r>
            <w:proofErr w:type="gramEnd"/>
            <w:r w:rsidRPr="00A97400">
              <w:rPr>
                <w:color w:val="000000"/>
                <w:sz w:val="16"/>
                <w:szCs w:val="16"/>
                <w:shd w:val="clear" w:color="auto" w:fill="FFFFFF"/>
              </w:rPr>
              <w:t xml:space="preserve"> о допуске выданного саморегулируемой организацией</w:t>
            </w:r>
          </w:p>
        </w:tc>
        <w:tc>
          <w:tcPr>
            <w:tcW w:w="772" w:type="pct"/>
            <w:tcBorders>
              <w:top w:val="single" w:sz="4" w:space="0" w:color="auto"/>
              <w:left w:val="single" w:sz="4" w:space="0" w:color="auto"/>
              <w:right w:val="single" w:sz="4" w:space="0" w:color="auto"/>
            </w:tcBorders>
            <w:vAlign w:val="center"/>
          </w:tcPr>
          <w:p w:rsidR="004946B9" w:rsidRPr="00297C23" w:rsidRDefault="004946B9" w:rsidP="00500A67">
            <w:pPr>
              <w:jc w:val="center"/>
              <w:rPr>
                <w:sz w:val="16"/>
                <w:szCs w:val="16"/>
              </w:rPr>
            </w:pPr>
            <w:r>
              <w:rPr>
                <w:sz w:val="16"/>
                <w:szCs w:val="16"/>
              </w:rPr>
              <w:t>5</w:t>
            </w:r>
            <w:r w:rsidRPr="00297C23">
              <w:rPr>
                <w:sz w:val="16"/>
                <w:szCs w:val="16"/>
              </w:rPr>
              <w:t xml:space="preserve"> баллов</w:t>
            </w:r>
          </w:p>
        </w:tc>
        <w:tc>
          <w:tcPr>
            <w:tcW w:w="577" w:type="pct"/>
            <w:vMerge w:val="restart"/>
            <w:tcBorders>
              <w:top w:val="single" w:sz="4" w:space="0" w:color="auto"/>
              <w:left w:val="single" w:sz="4" w:space="0" w:color="auto"/>
              <w:right w:val="single" w:sz="4" w:space="0" w:color="auto"/>
            </w:tcBorders>
            <w:vAlign w:val="center"/>
          </w:tcPr>
          <w:p w:rsidR="004946B9" w:rsidRPr="00B073B8" w:rsidRDefault="004946B9" w:rsidP="00500A67">
            <w:pPr>
              <w:jc w:val="center"/>
              <w:rPr>
                <w:sz w:val="16"/>
                <w:szCs w:val="16"/>
              </w:rPr>
            </w:pPr>
            <w:r>
              <w:rPr>
                <w:sz w:val="16"/>
                <w:szCs w:val="16"/>
              </w:rPr>
              <w:t>5</w:t>
            </w:r>
            <w:r w:rsidRPr="00B073B8">
              <w:rPr>
                <w:sz w:val="16"/>
                <w:szCs w:val="16"/>
              </w:rPr>
              <w:t xml:space="preserve"> баллов</w:t>
            </w:r>
          </w:p>
          <w:p w:rsidR="004946B9" w:rsidRDefault="004946B9" w:rsidP="00500A67">
            <w:pPr>
              <w:jc w:val="center"/>
              <w:rPr>
                <w:sz w:val="16"/>
                <w:szCs w:val="16"/>
              </w:rPr>
            </w:pPr>
          </w:p>
        </w:tc>
      </w:tr>
      <w:tr w:rsidR="004946B9" w:rsidRPr="00297C23" w:rsidTr="00500A67">
        <w:trPr>
          <w:trHeight w:val="570"/>
        </w:trPr>
        <w:tc>
          <w:tcPr>
            <w:tcW w:w="228" w:type="pct"/>
            <w:vMerge/>
            <w:tcBorders>
              <w:top w:val="single" w:sz="4" w:space="0" w:color="auto"/>
              <w:left w:val="single" w:sz="4" w:space="0" w:color="auto"/>
              <w:right w:val="single" w:sz="4" w:space="0" w:color="auto"/>
            </w:tcBorders>
            <w:vAlign w:val="center"/>
          </w:tcPr>
          <w:p w:rsidR="004946B9" w:rsidRPr="00297C23" w:rsidRDefault="004946B9" w:rsidP="00500A67">
            <w:pPr>
              <w:jc w:val="center"/>
              <w:rPr>
                <w:sz w:val="16"/>
                <w:szCs w:val="16"/>
              </w:rPr>
            </w:pPr>
          </w:p>
        </w:tc>
        <w:tc>
          <w:tcPr>
            <w:tcW w:w="1429" w:type="pct"/>
            <w:vMerge/>
            <w:tcBorders>
              <w:top w:val="single" w:sz="4" w:space="0" w:color="auto"/>
              <w:left w:val="single" w:sz="4" w:space="0" w:color="auto"/>
              <w:right w:val="single" w:sz="4" w:space="0" w:color="auto"/>
            </w:tcBorders>
            <w:vAlign w:val="center"/>
          </w:tcPr>
          <w:p w:rsidR="004946B9" w:rsidRDefault="004946B9" w:rsidP="00500A67">
            <w:pPr>
              <w:rPr>
                <w:sz w:val="16"/>
                <w:szCs w:val="16"/>
              </w:rPr>
            </w:pPr>
          </w:p>
        </w:tc>
        <w:tc>
          <w:tcPr>
            <w:tcW w:w="1994" w:type="pct"/>
            <w:tcBorders>
              <w:top w:val="single" w:sz="4" w:space="0" w:color="auto"/>
              <w:left w:val="single" w:sz="4" w:space="0" w:color="auto"/>
              <w:right w:val="single" w:sz="4" w:space="0" w:color="auto"/>
            </w:tcBorders>
            <w:vAlign w:val="center"/>
          </w:tcPr>
          <w:p w:rsidR="004946B9" w:rsidRPr="00813F6E" w:rsidRDefault="004946B9" w:rsidP="00500A67">
            <w:pPr>
              <w:rPr>
                <w:sz w:val="16"/>
                <w:szCs w:val="16"/>
              </w:rPr>
            </w:pPr>
            <w:r>
              <w:rPr>
                <w:sz w:val="16"/>
                <w:szCs w:val="16"/>
              </w:rPr>
              <w:t>В остальных случаях</w:t>
            </w:r>
          </w:p>
        </w:tc>
        <w:tc>
          <w:tcPr>
            <w:tcW w:w="772" w:type="pct"/>
            <w:tcBorders>
              <w:top w:val="single" w:sz="4" w:space="0" w:color="auto"/>
              <w:left w:val="single" w:sz="4" w:space="0" w:color="auto"/>
              <w:right w:val="single" w:sz="4" w:space="0" w:color="auto"/>
            </w:tcBorders>
            <w:vAlign w:val="center"/>
          </w:tcPr>
          <w:p w:rsidR="004946B9" w:rsidRPr="00813F6E" w:rsidRDefault="004946B9" w:rsidP="00500A67">
            <w:pPr>
              <w:jc w:val="center"/>
              <w:rPr>
                <w:sz w:val="16"/>
                <w:szCs w:val="16"/>
              </w:rPr>
            </w:pPr>
            <w:r>
              <w:rPr>
                <w:sz w:val="16"/>
                <w:szCs w:val="16"/>
              </w:rPr>
              <w:t>0</w:t>
            </w:r>
            <w:r w:rsidRPr="00297C23">
              <w:rPr>
                <w:sz w:val="16"/>
                <w:szCs w:val="16"/>
              </w:rPr>
              <w:t xml:space="preserve"> баллов</w:t>
            </w:r>
          </w:p>
        </w:tc>
        <w:tc>
          <w:tcPr>
            <w:tcW w:w="577" w:type="pct"/>
            <w:vMerge/>
            <w:tcBorders>
              <w:top w:val="single" w:sz="4" w:space="0" w:color="auto"/>
              <w:left w:val="single" w:sz="4" w:space="0" w:color="auto"/>
              <w:right w:val="single" w:sz="4" w:space="0" w:color="auto"/>
            </w:tcBorders>
            <w:vAlign w:val="center"/>
          </w:tcPr>
          <w:p w:rsidR="004946B9" w:rsidRDefault="004946B9" w:rsidP="00500A67">
            <w:pPr>
              <w:jc w:val="center"/>
              <w:rPr>
                <w:sz w:val="16"/>
                <w:szCs w:val="16"/>
              </w:rPr>
            </w:pPr>
          </w:p>
        </w:tc>
      </w:tr>
      <w:tr w:rsidR="004946B9" w:rsidRPr="00813F6E" w:rsidTr="00500A67">
        <w:trPr>
          <w:trHeight w:val="56"/>
        </w:trPr>
        <w:tc>
          <w:tcPr>
            <w:tcW w:w="228" w:type="pct"/>
            <w:tcBorders>
              <w:left w:val="single" w:sz="4" w:space="0" w:color="auto"/>
              <w:right w:val="single" w:sz="4" w:space="0" w:color="auto"/>
            </w:tcBorders>
            <w:vAlign w:val="center"/>
          </w:tcPr>
          <w:p w:rsidR="004946B9" w:rsidRPr="00297C23" w:rsidRDefault="004946B9" w:rsidP="00500A67">
            <w:pPr>
              <w:jc w:val="center"/>
              <w:rPr>
                <w:sz w:val="16"/>
                <w:szCs w:val="16"/>
              </w:rPr>
            </w:pPr>
            <w:r>
              <w:rPr>
                <w:sz w:val="16"/>
                <w:szCs w:val="16"/>
              </w:rPr>
              <w:t>4</w:t>
            </w:r>
          </w:p>
        </w:tc>
        <w:tc>
          <w:tcPr>
            <w:tcW w:w="4195" w:type="pct"/>
            <w:gridSpan w:val="3"/>
            <w:tcBorders>
              <w:left w:val="single" w:sz="4" w:space="0" w:color="auto"/>
              <w:right w:val="single" w:sz="4" w:space="0" w:color="auto"/>
            </w:tcBorders>
            <w:vAlign w:val="center"/>
          </w:tcPr>
          <w:p w:rsidR="004946B9" w:rsidRPr="00F779E1" w:rsidRDefault="004946B9" w:rsidP="00500A67">
            <w:pPr>
              <w:jc w:val="center"/>
              <w:rPr>
                <w:b/>
                <w:sz w:val="16"/>
                <w:szCs w:val="16"/>
              </w:rPr>
            </w:pPr>
            <w:r w:rsidRPr="00F779E1">
              <w:rPr>
                <w:b/>
                <w:sz w:val="16"/>
                <w:szCs w:val="16"/>
              </w:rPr>
              <w:t>Общее количество баллов по конкурсу</w:t>
            </w:r>
          </w:p>
        </w:tc>
        <w:tc>
          <w:tcPr>
            <w:tcW w:w="577" w:type="pct"/>
            <w:tcBorders>
              <w:left w:val="single" w:sz="4" w:space="0" w:color="auto"/>
              <w:right w:val="single" w:sz="4" w:space="0" w:color="auto"/>
            </w:tcBorders>
          </w:tcPr>
          <w:p w:rsidR="004946B9" w:rsidRDefault="004946B9" w:rsidP="00500A67">
            <w:pPr>
              <w:jc w:val="center"/>
              <w:rPr>
                <w:sz w:val="16"/>
                <w:szCs w:val="16"/>
              </w:rPr>
            </w:pPr>
            <w:r>
              <w:rPr>
                <w:sz w:val="16"/>
                <w:szCs w:val="16"/>
              </w:rPr>
              <w:t>20 баллов</w:t>
            </w:r>
          </w:p>
        </w:tc>
      </w:tr>
    </w:tbl>
    <w:p w:rsidR="00663D18" w:rsidRDefault="00663D18" w:rsidP="004946B9">
      <w:pPr>
        <w:pStyle w:val="30"/>
        <w:numPr>
          <w:ilvl w:val="0"/>
          <w:numId w:val="0"/>
        </w:numPr>
        <w:tabs>
          <w:tab w:val="left" w:pos="720"/>
        </w:tabs>
        <w:ind w:left="720"/>
        <w:rPr>
          <w:sz w:val="20"/>
        </w:rPr>
      </w:pPr>
    </w:p>
    <w:p w:rsidR="00663D18" w:rsidRDefault="00663D18">
      <w:pPr>
        <w:pStyle w:val="30"/>
        <w:numPr>
          <w:ilvl w:val="2"/>
          <w:numId w:val="11"/>
        </w:numPr>
        <w:tabs>
          <w:tab w:val="left" w:pos="720"/>
        </w:tabs>
        <w:rPr>
          <w:sz w:val="20"/>
        </w:rPr>
      </w:pPr>
      <w:r>
        <w:rPr>
          <w:sz w:val="20"/>
        </w:rPr>
        <w:t xml:space="preserve">По результатам оценки и сопоставления конкурсных заявок Конкурсная комиссия определяет победителя. </w:t>
      </w:r>
    </w:p>
    <w:p w:rsidR="00663D18" w:rsidRDefault="00663D18">
      <w:pPr>
        <w:pStyle w:val="30"/>
        <w:numPr>
          <w:ilvl w:val="2"/>
          <w:numId w:val="11"/>
        </w:numPr>
        <w:tabs>
          <w:tab w:val="left" w:pos="720"/>
        </w:tabs>
        <w:rPr>
          <w:sz w:val="20"/>
        </w:rPr>
      </w:pPr>
      <w:r>
        <w:rPr>
          <w:b/>
          <w:sz w:val="20"/>
        </w:rPr>
        <w:t>В случае, если после объявления победителя конкурса уполномоченному органу</w:t>
      </w:r>
      <w:r>
        <w:rPr>
          <w:sz w:val="20"/>
        </w:rPr>
        <w:t xml:space="preserve"> станут известны факты несоответствия победителя конкурса требованиям к Участникам конкурса, результаты конкурса аннулируются, и новым победителем</w:t>
      </w:r>
      <w:r w:rsidR="00512EDF">
        <w:rPr>
          <w:sz w:val="20"/>
        </w:rPr>
        <w:t xml:space="preserve"> конкурса признается участник, </w:t>
      </w:r>
      <w:r>
        <w:rPr>
          <w:sz w:val="20"/>
        </w:rPr>
        <w:t>наибольшее количество балов, не учитывая первоначального победителя.</w:t>
      </w:r>
    </w:p>
    <w:p w:rsidR="00A97400" w:rsidRDefault="00A97400">
      <w:pPr>
        <w:pStyle w:val="30"/>
        <w:numPr>
          <w:ilvl w:val="2"/>
          <w:numId w:val="11"/>
        </w:numPr>
        <w:tabs>
          <w:tab w:val="left" w:pos="720"/>
        </w:tabs>
        <w:rPr>
          <w:sz w:val="20"/>
        </w:rPr>
      </w:pPr>
      <w:r>
        <w:rPr>
          <w:b/>
          <w:sz w:val="20"/>
        </w:rPr>
        <w:t>В случае если два и более участника конкурса набрали одинаковое количество баллов, победителем признается участник подавший заявку раньше остальных.</w:t>
      </w:r>
    </w:p>
    <w:p w:rsidR="00663D18" w:rsidRDefault="00663D18">
      <w:pPr>
        <w:rPr>
          <w:sz w:val="20"/>
        </w:rPr>
      </w:pPr>
    </w:p>
    <w:p w:rsidR="00663D18" w:rsidRDefault="00663D18">
      <w:pPr>
        <w:pStyle w:val="20"/>
        <w:numPr>
          <w:ilvl w:val="1"/>
          <w:numId w:val="11"/>
        </w:numPr>
        <w:tabs>
          <w:tab w:val="left" w:pos="405"/>
        </w:tabs>
        <w:rPr>
          <w:sz w:val="20"/>
        </w:rPr>
      </w:pPr>
      <w:r>
        <w:rPr>
          <w:sz w:val="20"/>
        </w:rPr>
        <w:t>Публикация результатов конкурса</w:t>
      </w:r>
    </w:p>
    <w:p w:rsidR="00663D18" w:rsidRDefault="00663D18">
      <w:pPr>
        <w:pStyle w:val="30"/>
        <w:numPr>
          <w:ilvl w:val="2"/>
          <w:numId w:val="11"/>
        </w:numPr>
        <w:tabs>
          <w:tab w:val="left" w:pos="720"/>
        </w:tabs>
        <w:rPr>
          <w:sz w:val="20"/>
        </w:rPr>
      </w:pPr>
      <w:r>
        <w:rPr>
          <w:sz w:val="20"/>
        </w:rPr>
        <w:t xml:space="preserve">Уполномоченный орган в течение трех дней со дня подписания протокола оценки и сопоставления заявок передают победителю конкурса один экземпляр протокола, а заказчик проект договора подряда. </w:t>
      </w:r>
    </w:p>
    <w:p w:rsidR="00663D18" w:rsidRDefault="00663D18">
      <w:pPr>
        <w:pStyle w:val="30"/>
        <w:numPr>
          <w:ilvl w:val="2"/>
          <w:numId w:val="11"/>
        </w:numPr>
        <w:tabs>
          <w:tab w:val="left" w:pos="720"/>
        </w:tabs>
        <w:rPr>
          <w:sz w:val="20"/>
        </w:rPr>
      </w:pPr>
      <w:r>
        <w:rPr>
          <w:sz w:val="20"/>
        </w:rPr>
        <w:t xml:space="preserve">Протокол оценки и сопоставления заявок на участие в конкурсе </w:t>
      </w:r>
      <w:r w:rsidR="005F2BD2">
        <w:rPr>
          <w:sz w:val="20"/>
        </w:rPr>
        <w:t xml:space="preserve">может быть получен </w:t>
      </w:r>
      <w:proofErr w:type="gramStart"/>
      <w:r w:rsidR="005F2BD2">
        <w:rPr>
          <w:sz w:val="20"/>
        </w:rPr>
        <w:t>участником</w:t>
      </w:r>
      <w:r>
        <w:rPr>
          <w:b/>
          <w:sz w:val="20"/>
        </w:rPr>
        <w:t xml:space="preserve"> </w:t>
      </w:r>
      <w:r>
        <w:rPr>
          <w:sz w:val="20"/>
        </w:rPr>
        <w:t xml:space="preserve"> в</w:t>
      </w:r>
      <w:proofErr w:type="gramEnd"/>
      <w:r>
        <w:rPr>
          <w:sz w:val="20"/>
        </w:rPr>
        <w:t xml:space="preserve"> течение десяти дней после подписания.</w:t>
      </w:r>
    </w:p>
    <w:p w:rsidR="00663D18" w:rsidRDefault="00663D18">
      <w:pPr>
        <w:pStyle w:val="30"/>
        <w:numPr>
          <w:ilvl w:val="0"/>
          <w:numId w:val="0"/>
        </w:numPr>
        <w:tabs>
          <w:tab w:val="left" w:pos="720"/>
        </w:tabs>
        <w:rPr>
          <w:sz w:val="20"/>
        </w:rPr>
      </w:pPr>
    </w:p>
    <w:p w:rsidR="00663D18" w:rsidRDefault="00663D18">
      <w:pPr>
        <w:pStyle w:val="14"/>
        <w:numPr>
          <w:ilvl w:val="0"/>
          <w:numId w:val="11"/>
        </w:numPr>
        <w:tabs>
          <w:tab w:val="left" w:pos="405"/>
        </w:tabs>
        <w:rPr>
          <w:sz w:val="20"/>
        </w:rPr>
      </w:pPr>
      <w:r>
        <w:rPr>
          <w:sz w:val="20"/>
        </w:rPr>
        <w:t>ЗАКЛЮЧЕНИЕ ДОГОВОРА ПОДРЯДА</w:t>
      </w:r>
    </w:p>
    <w:p w:rsidR="00663D18" w:rsidRDefault="00663D18">
      <w:pPr>
        <w:pStyle w:val="a9"/>
        <w:keepNext/>
        <w:keepLines/>
        <w:tabs>
          <w:tab w:val="left" w:pos="709"/>
        </w:tabs>
        <w:spacing w:before="0"/>
        <w:rPr>
          <w:sz w:val="20"/>
        </w:rPr>
      </w:pPr>
    </w:p>
    <w:p w:rsidR="00663D18" w:rsidRDefault="00663D18">
      <w:pPr>
        <w:pStyle w:val="20"/>
        <w:numPr>
          <w:ilvl w:val="1"/>
          <w:numId w:val="11"/>
        </w:numPr>
        <w:tabs>
          <w:tab w:val="left" w:pos="405"/>
        </w:tabs>
        <w:rPr>
          <w:sz w:val="20"/>
        </w:rPr>
      </w:pPr>
      <w:r>
        <w:rPr>
          <w:sz w:val="20"/>
        </w:rPr>
        <w:t>Срок заключения договора подряда</w:t>
      </w:r>
    </w:p>
    <w:p w:rsidR="00663D18" w:rsidRDefault="00663D18">
      <w:pPr>
        <w:pStyle w:val="30"/>
        <w:numPr>
          <w:ilvl w:val="2"/>
          <w:numId w:val="11"/>
        </w:numPr>
        <w:tabs>
          <w:tab w:val="left" w:pos="720"/>
        </w:tabs>
        <w:rPr>
          <w:sz w:val="20"/>
        </w:rPr>
      </w:pPr>
      <w:r>
        <w:rPr>
          <w:sz w:val="20"/>
        </w:rPr>
        <w:t xml:space="preserve">Договор подряда между победителем конкурса и Заказчиком должен быть подписан в течение срока, указанного в </w:t>
      </w:r>
      <w:hyperlink r:id="rId20" w:anchor="_РАЗДЕЛ_I.3_ИНФОРМАЦИОННАЯ_КАРТА КОН%23_РАЗДЕЛ_I.3_ИНФОРМАЦИОННАЯ_КАРТА КОН" w:history="1">
        <w:r>
          <w:rPr>
            <w:rStyle w:val="a3"/>
          </w:rPr>
          <w:t>Информационной карте конкурса</w:t>
        </w:r>
      </w:hyperlink>
      <w:r>
        <w:rPr>
          <w:sz w:val="20"/>
        </w:rPr>
        <w:t>, с даты передачи проекта договора подряда уполномоченным органом победителю конкурса.</w:t>
      </w:r>
    </w:p>
    <w:p w:rsidR="00663D18" w:rsidRDefault="00663D18">
      <w:pPr>
        <w:pStyle w:val="30"/>
        <w:numPr>
          <w:ilvl w:val="2"/>
          <w:numId w:val="11"/>
        </w:numPr>
        <w:tabs>
          <w:tab w:val="left" w:pos="720"/>
        </w:tabs>
        <w:rPr>
          <w:sz w:val="20"/>
        </w:rPr>
      </w:pPr>
      <w:r>
        <w:rPr>
          <w:sz w:val="20"/>
        </w:rPr>
        <w:t>В случае, если победитель конкурса уклоняется от заключения договора подряда, то договор подряда заключается с участником конкурса, заявка на участие в конкурсе которого набрала наибольшее количество баллов. При этом заключение договора подряда для этого Участника конкурса, является обязательным.</w:t>
      </w:r>
    </w:p>
    <w:p w:rsidR="00663D18" w:rsidRDefault="00663D18">
      <w:pPr>
        <w:pStyle w:val="10"/>
        <w:numPr>
          <w:ilvl w:val="0"/>
          <w:numId w:val="0"/>
        </w:numPr>
        <w:ind w:left="1215"/>
        <w:rPr>
          <w:sz w:val="20"/>
        </w:rPr>
      </w:pPr>
    </w:p>
    <w:p w:rsidR="00663D18" w:rsidRDefault="00663D18">
      <w:pPr>
        <w:pStyle w:val="20"/>
        <w:numPr>
          <w:ilvl w:val="1"/>
          <w:numId w:val="11"/>
        </w:numPr>
        <w:tabs>
          <w:tab w:val="left" w:pos="405"/>
        </w:tabs>
        <w:rPr>
          <w:sz w:val="20"/>
        </w:rPr>
      </w:pPr>
      <w:r>
        <w:rPr>
          <w:sz w:val="20"/>
        </w:rPr>
        <w:t>Обеспечение исполнения обязательств по договору подряда</w:t>
      </w:r>
    </w:p>
    <w:p w:rsidR="00663D18" w:rsidRDefault="00663D18">
      <w:pPr>
        <w:pStyle w:val="30"/>
        <w:numPr>
          <w:ilvl w:val="2"/>
          <w:numId w:val="11"/>
        </w:numPr>
        <w:tabs>
          <w:tab w:val="left" w:pos="720"/>
        </w:tabs>
        <w:rPr>
          <w:sz w:val="20"/>
        </w:rPr>
      </w:pPr>
      <w:r>
        <w:rPr>
          <w:sz w:val="20"/>
        </w:rPr>
        <w:t xml:space="preserve">Если </w:t>
      </w:r>
      <w:hyperlink r:id="rId21" w:anchor="_РАЗДЕЛ_I.3_ИНФОРМАЦИОННАЯ_КАРТА КОН%23_РАЗДЕЛ_I.3_ИНФОРМАЦИОННАЯ_КАРТА КОН" w:history="1">
        <w:r>
          <w:rPr>
            <w:rStyle w:val="a3"/>
          </w:rPr>
          <w:t>Информационной картой конкурса</w:t>
        </w:r>
      </w:hyperlink>
      <w:r>
        <w:rPr>
          <w:sz w:val="20"/>
        </w:rPr>
        <w:t xml:space="preserve"> установлено требование обеспечения исполнения договора подряда, Участник конкурса, с которым заключается договор подряда, должен предоставить Уполномоченному органу обеспечение исполнения договора подряда, только в этом случае договор подряда может быть заключен. Обеспечение исполнения договора подряда предоставляется на сумму, указанную в </w:t>
      </w:r>
      <w:hyperlink r:id="rId22" w:anchor="_РАЗДЕЛ_I.3_ИНФОРМАЦИОННАЯ_КАРТА КОН%23_РАЗДЕЛ_I.3_ИНФОРМАЦИОННАЯ_КАРТА КОН" w:history="1">
        <w:r>
          <w:rPr>
            <w:rStyle w:val="a3"/>
          </w:rPr>
          <w:t>Информационной карте конкурса</w:t>
        </w:r>
      </w:hyperlink>
      <w:r>
        <w:rPr>
          <w:sz w:val="20"/>
        </w:rPr>
        <w:t>.</w:t>
      </w:r>
    </w:p>
    <w:p w:rsidR="00663D18" w:rsidRDefault="00663D18">
      <w:pPr>
        <w:pStyle w:val="30"/>
        <w:numPr>
          <w:ilvl w:val="2"/>
          <w:numId w:val="11"/>
        </w:numPr>
        <w:tabs>
          <w:tab w:val="left" w:pos="720"/>
        </w:tabs>
        <w:rPr>
          <w:sz w:val="20"/>
        </w:rPr>
      </w:pPr>
      <w:r>
        <w:rPr>
          <w:sz w:val="20"/>
        </w:rPr>
        <w:t xml:space="preserve">Обеспечение исполнения договора подряда может быть представлено в виде банковской гарантии, страхования ответственности по договору подряда или перечислением в качестве обеспечения на расчетный счет Заказчика денежных средств в размере обеспечения исполнения договора подряда, указанном в </w:t>
      </w:r>
      <w:hyperlink r:id="rId23" w:anchor="_РАЗДЕЛ_I.3_ИНФОРМАЦИОННАЯ_КАРТА КОН%23_РАЗДЕЛ_I.3_ИНФОРМАЦИОННАЯ_КАРТА КОН" w:history="1">
        <w:r>
          <w:rPr>
            <w:rStyle w:val="a3"/>
          </w:rPr>
          <w:t>Информационной карте конкурса</w:t>
        </w:r>
      </w:hyperlink>
      <w:r>
        <w:rPr>
          <w:sz w:val="20"/>
        </w:rPr>
        <w:t xml:space="preserve">. Способ обеспечения исполнения договора подряда определяется участником конкурса, с которым заключается договор подряда, самостоятельно. </w:t>
      </w:r>
    </w:p>
    <w:p w:rsidR="00663D18" w:rsidRDefault="00663D18">
      <w:pPr>
        <w:pStyle w:val="30"/>
        <w:numPr>
          <w:ilvl w:val="2"/>
          <w:numId w:val="11"/>
        </w:numPr>
        <w:tabs>
          <w:tab w:val="left" w:pos="720"/>
        </w:tabs>
        <w:rPr>
          <w:sz w:val="20"/>
        </w:rPr>
      </w:pPr>
      <w:r>
        <w:rPr>
          <w:sz w:val="20"/>
        </w:rPr>
        <w:t xml:space="preserve">Если победителем конкурса или участником конкурса, с которым заключается договор подряда, является бюджетное учреждение и в </w:t>
      </w:r>
      <w:hyperlink r:id="rId24" w:anchor="_РАЗДЕЛ_I.3_ИНФОРМАЦИОННАЯ_КАРТА КОН%23_РАЗДЕЛ_I.3_ИНФОРМАЦИОННАЯ_КАРТА КОН" w:history="1">
        <w:r>
          <w:rPr>
            <w:rStyle w:val="a3"/>
          </w:rPr>
          <w:t>Информационной карте конкурса</w:t>
        </w:r>
      </w:hyperlink>
      <w:r>
        <w:rPr>
          <w:sz w:val="20"/>
        </w:rPr>
        <w:t xml:space="preserve"> установлено обеспечение исполнения договора подряда, - предоставление обеспечения исполнения договора подряда не требуется. </w:t>
      </w:r>
    </w:p>
    <w:p w:rsidR="00663D18" w:rsidRDefault="00663D18">
      <w:pPr>
        <w:pStyle w:val="30"/>
        <w:numPr>
          <w:ilvl w:val="2"/>
          <w:numId w:val="11"/>
        </w:numPr>
        <w:tabs>
          <w:tab w:val="left" w:pos="720"/>
        </w:tabs>
        <w:rPr>
          <w:sz w:val="20"/>
        </w:rPr>
      </w:pPr>
      <w:r>
        <w:rPr>
          <w:sz w:val="20"/>
        </w:rPr>
        <w:t>Сведения об участниках конкурса, уклонившихся от заключения договора подряда, с которыми договоры расторгнуты в связи с существенным нарушением ими договоров включаются в реестр недобросовестных подрядчиков.</w:t>
      </w:r>
    </w:p>
    <w:p w:rsidR="00663D18" w:rsidRDefault="00663D18">
      <w:pPr>
        <w:pStyle w:val="10"/>
        <w:numPr>
          <w:ilvl w:val="0"/>
          <w:numId w:val="0"/>
        </w:numPr>
        <w:ind w:left="1215"/>
        <w:rPr>
          <w:sz w:val="20"/>
        </w:rPr>
      </w:pPr>
    </w:p>
    <w:p w:rsidR="00663D18" w:rsidRDefault="00663D18">
      <w:pPr>
        <w:pStyle w:val="20"/>
        <w:numPr>
          <w:ilvl w:val="1"/>
          <w:numId w:val="11"/>
        </w:numPr>
        <w:tabs>
          <w:tab w:val="left" w:pos="405"/>
        </w:tabs>
        <w:rPr>
          <w:sz w:val="20"/>
        </w:rPr>
      </w:pPr>
      <w:r>
        <w:rPr>
          <w:sz w:val="20"/>
        </w:rPr>
        <w:t>Права и обязанности победителя конкурса</w:t>
      </w:r>
    </w:p>
    <w:p w:rsidR="00663D18" w:rsidRDefault="00663D18">
      <w:pPr>
        <w:pStyle w:val="30"/>
        <w:numPr>
          <w:ilvl w:val="2"/>
          <w:numId w:val="11"/>
        </w:numPr>
        <w:tabs>
          <w:tab w:val="left" w:pos="720"/>
        </w:tabs>
        <w:rPr>
          <w:sz w:val="20"/>
        </w:rPr>
      </w:pPr>
      <w:r>
        <w:rPr>
          <w:sz w:val="20"/>
        </w:rPr>
        <w:t>Договор подряда заключается на условиях, указанных в поданной Участником конкурса, с которым заключается договора подряда, заявке на участие в конкурсе и в конкурсной документации, с учетом положений пункта 7.4. настоящего Раздела.</w:t>
      </w:r>
    </w:p>
    <w:p w:rsidR="00663D18" w:rsidRDefault="00663D18">
      <w:pPr>
        <w:pStyle w:val="30"/>
        <w:numPr>
          <w:ilvl w:val="2"/>
          <w:numId w:val="11"/>
        </w:numPr>
        <w:tabs>
          <w:tab w:val="left" w:pos="720"/>
        </w:tabs>
        <w:rPr>
          <w:sz w:val="20"/>
        </w:rPr>
      </w:pPr>
      <w:r>
        <w:rPr>
          <w:sz w:val="20"/>
        </w:rPr>
        <w:t xml:space="preserve">В случае, если победитель конкурса в предусмотренный срок, не представил Заказчику подписанный договор подряда, переданный ему в соответствии с пунктом </w:t>
      </w:r>
      <w:proofErr w:type="gramStart"/>
      <w:r>
        <w:rPr>
          <w:sz w:val="20"/>
        </w:rPr>
        <w:t>6.2.1.,</w:t>
      </w:r>
      <w:proofErr w:type="gramEnd"/>
      <w:r>
        <w:rPr>
          <w:sz w:val="20"/>
        </w:rPr>
        <w:t xml:space="preserve"> а также обеспечение исполнения договора подряда, победитель конкурса признается уклонившимся от заключения договора подряда.</w:t>
      </w:r>
    </w:p>
    <w:p w:rsidR="00663D18" w:rsidRDefault="00663D18">
      <w:pPr>
        <w:pStyle w:val="30"/>
        <w:numPr>
          <w:ilvl w:val="2"/>
          <w:numId w:val="11"/>
        </w:numPr>
        <w:tabs>
          <w:tab w:val="left" w:pos="720"/>
        </w:tabs>
        <w:rPr>
          <w:sz w:val="20"/>
        </w:rPr>
      </w:pPr>
      <w:r>
        <w:rPr>
          <w:sz w:val="20"/>
        </w:rPr>
        <w:t>Участник конкурса, которому Заказчик направил проект договора подряда, не вправе отказаться от его заключения.</w:t>
      </w:r>
    </w:p>
    <w:p w:rsidR="00663D18" w:rsidRDefault="00663D18">
      <w:pPr>
        <w:pStyle w:val="10"/>
        <w:numPr>
          <w:ilvl w:val="0"/>
          <w:numId w:val="0"/>
        </w:numPr>
        <w:tabs>
          <w:tab w:val="left" w:pos="1923"/>
        </w:tabs>
        <w:ind w:left="1215"/>
        <w:rPr>
          <w:sz w:val="20"/>
        </w:rPr>
      </w:pPr>
    </w:p>
    <w:p w:rsidR="00663D18" w:rsidRDefault="00663D18">
      <w:pPr>
        <w:pStyle w:val="20"/>
        <w:numPr>
          <w:ilvl w:val="1"/>
          <w:numId w:val="11"/>
        </w:numPr>
        <w:tabs>
          <w:tab w:val="left" w:pos="405"/>
        </w:tabs>
        <w:rPr>
          <w:sz w:val="20"/>
        </w:rPr>
      </w:pPr>
      <w:r>
        <w:rPr>
          <w:sz w:val="20"/>
        </w:rPr>
        <w:t>Права и обязанности заказчика</w:t>
      </w:r>
    </w:p>
    <w:p w:rsidR="00663D18" w:rsidRDefault="00663D18">
      <w:pPr>
        <w:pStyle w:val="30"/>
        <w:numPr>
          <w:ilvl w:val="2"/>
          <w:numId w:val="11"/>
        </w:numPr>
        <w:tabs>
          <w:tab w:val="left" w:pos="720"/>
        </w:tabs>
        <w:rPr>
          <w:sz w:val="20"/>
        </w:rPr>
      </w:pPr>
      <w:r>
        <w:rPr>
          <w:sz w:val="20"/>
        </w:rPr>
        <w:t xml:space="preserve">Заказчик вправе отказаться от заключения договора подряда с победителем конкурса, либо при уклонении победителя конкурса от заключения договора подряда с Участником конкурса, с которым заключается такой договор подряда, в случае установления факта: </w:t>
      </w:r>
    </w:p>
    <w:p w:rsidR="00663D18" w:rsidRDefault="00663D18">
      <w:pPr>
        <w:pStyle w:val="30"/>
        <w:numPr>
          <w:ilvl w:val="0"/>
          <w:numId w:val="0"/>
        </w:numPr>
        <w:tabs>
          <w:tab w:val="left" w:pos="2649"/>
        </w:tabs>
        <w:ind w:left="2160"/>
        <w:rPr>
          <w:sz w:val="20"/>
        </w:rPr>
      </w:pPr>
      <w:r>
        <w:rPr>
          <w:sz w:val="20"/>
        </w:rPr>
        <w:t>-проведения ликвидации Участников конкурса – юридических лиц или проведения в отношении Участников конкурса – юридических лиц, индивидуальных предпринимателей процедуры банкротства;</w:t>
      </w:r>
    </w:p>
    <w:p w:rsidR="00663D18" w:rsidRDefault="00663D18">
      <w:pPr>
        <w:pStyle w:val="30"/>
        <w:numPr>
          <w:ilvl w:val="0"/>
          <w:numId w:val="0"/>
        </w:numPr>
        <w:tabs>
          <w:tab w:val="left" w:pos="2649"/>
        </w:tabs>
        <w:ind w:left="2160"/>
        <w:rPr>
          <w:sz w:val="20"/>
        </w:rPr>
      </w:pPr>
      <w:r>
        <w:rPr>
          <w:sz w:val="20"/>
        </w:rPr>
        <w:t xml:space="preserve"> -приостановления деятельности указанных лиц в порядке, предусмотренном Кодексом Российской Федерации об административных правонарушениях;</w:t>
      </w:r>
    </w:p>
    <w:p w:rsidR="00663D18" w:rsidRDefault="00663D18">
      <w:pPr>
        <w:pStyle w:val="30"/>
        <w:numPr>
          <w:ilvl w:val="0"/>
          <w:numId w:val="0"/>
        </w:numPr>
        <w:tabs>
          <w:tab w:val="left" w:pos="2649"/>
        </w:tabs>
        <w:ind w:left="2160"/>
        <w:rPr>
          <w:sz w:val="20"/>
        </w:rPr>
      </w:pPr>
      <w:r>
        <w:rPr>
          <w:sz w:val="20"/>
        </w:rPr>
        <w:t xml:space="preserve"> -предоставления указанными лицами заведомо ложных сведений, содержащихся в документах, предусмотренных </w:t>
      </w:r>
      <w:r>
        <w:rPr>
          <w:b/>
          <w:i/>
          <w:sz w:val="20"/>
        </w:rPr>
        <w:t>Информационной картой конкурса</w:t>
      </w:r>
      <w:r>
        <w:rPr>
          <w:sz w:val="20"/>
        </w:rPr>
        <w:t>;</w:t>
      </w:r>
    </w:p>
    <w:p w:rsidR="00663D18" w:rsidRDefault="00663D18">
      <w:pPr>
        <w:pStyle w:val="30"/>
        <w:numPr>
          <w:ilvl w:val="0"/>
          <w:numId w:val="0"/>
        </w:numPr>
        <w:tabs>
          <w:tab w:val="left" w:pos="2649"/>
        </w:tabs>
        <w:ind w:left="2160"/>
        <w:rPr>
          <w:sz w:val="20"/>
        </w:rPr>
      </w:pPr>
      <w:r>
        <w:rPr>
          <w:sz w:val="20"/>
        </w:rPr>
        <w:t>- нахождения имущества указанных лиц под арестом, наложенным по решению суда, если на момент истечения срока заключения договора подряда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663D18" w:rsidRDefault="00663D18">
      <w:pPr>
        <w:pStyle w:val="30"/>
        <w:numPr>
          <w:ilvl w:val="2"/>
          <w:numId w:val="11"/>
        </w:numPr>
        <w:tabs>
          <w:tab w:val="left" w:pos="720"/>
        </w:tabs>
        <w:rPr>
          <w:b/>
          <w:sz w:val="20"/>
        </w:rPr>
      </w:pPr>
      <w:r>
        <w:rPr>
          <w:sz w:val="20"/>
        </w:rPr>
        <w:t xml:space="preserve">Если данное положение предусмотрено </w:t>
      </w:r>
      <w:hyperlink r:id="rId25" w:anchor="_РАЗДЕЛ_I.3_ИНФОРМАЦИОННАЯ_КАРТА КОН%23_РАЗДЕЛ_I.3_ИНФОРМАЦИОННАЯ_КАРТА КОН" w:history="1">
        <w:r>
          <w:rPr>
            <w:rStyle w:val="a3"/>
          </w:rPr>
          <w:t>Информационной картой конкурса</w:t>
        </w:r>
      </w:hyperlink>
      <w:r>
        <w:rPr>
          <w:sz w:val="20"/>
        </w:rPr>
        <w:t xml:space="preserve">, Заказчиком, уполномоченным органом может быть предусмотрено право заказчика при исполнении договора подряда в одностороннем порядке изменить объем всех предусмотренных договором подряда работ, услуг не более чем на пять процентов такого объема в случае выявления потребности в дополнительных работах, услугах, не предусмотренных договором подряда, но связанных с работами, услугами, предусмотренными договором подряда, или при прекращении потребности в предусмотренной договором подряда части работ, услуг. При этом по согласованию с подрядчиком заказчик вправе изменить цену договора подряда пропорционально объему указанных дополнительных работ, услуг или объему указанной части работ, но не более чем на пять процентов такой цены. </w:t>
      </w:r>
    </w:p>
    <w:p w:rsidR="00663D18" w:rsidRDefault="00663D18">
      <w:pPr>
        <w:pStyle w:val="30"/>
        <w:numPr>
          <w:ilvl w:val="2"/>
          <w:numId w:val="11"/>
        </w:numPr>
        <w:tabs>
          <w:tab w:val="left" w:pos="720"/>
        </w:tabs>
        <w:rPr>
          <w:sz w:val="20"/>
        </w:rPr>
      </w:pPr>
      <w:r>
        <w:rPr>
          <w:sz w:val="20"/>
        </w:rPr>
        <w:t xml:space="preserve">Заказчик вправе обратиться в суд с иском требования о понуждении победителя конкурса заключить договор подряда, а также о возмещении убытков, причиненных уклонением от заключения договора подряда, либо заключить договор подряда с Участником конкурса, заявке </w:t>
      </w:r>
      <w:proofErr w:type="gramStart"/>
      <w:r>
        <w:rPr>
          <w:sz w:val="20"/>
        </w:rPr>
        <w:t>на участие</w:t>
      </w:r>
      <w:proofErr w:type="gramEnd"/>
      <w:r>
        <w:rPr>
          <w:sz w:val="20"/>
        </w:rPr>
        <w:t xml:space="preserve"> в конкурсе которого присвоен второй номер, в случае, если победитель конкурса признан уклонившимся от заключения договора подряда. При этом заключение договора подряда для Участника конкурса, заявке на участие в конкурсе которого </w:t>
      </w:r>
      <w:proofErr w:type="gramStart"/>
      <w:r>
        <w:rPr>
          <w:sz w:val="20"/>
        </w:rPr>
        <w:t xml:space="preserve">присвоен  </w:t>
      </w:r>
      <w:r>
        <w:rPr>
          <w:b/>
          <w:sz w:val="20"/>
        </w:rPr>
        <w:t>второй</w:t>
      </w:r>
      <w:proofErr w:type="gramEnd"/>
      <w:r>
        <w:rPr>
          <w:b/>
          <w:sz w:val="20"/>
        </w:rPr>
        <w:t xml:space="preserve"> номер</w:t>
      </w:r>
      <w:r>
        <w:rPr>
          <w:sz w:val="20"/>
        </w:rPr>
        <w:t>, является обязательным.</w:t>
      </w:r>
    </w:p>
    <w:p w:rsidR="00663D18" w:rsidRDefault="00663D18">
      <w:pPr>
        <w:pStyle w:val="30"/>
        <w:numPr>
          <w:ilvl w:val="2"/>
          <w:numId w:val="11"/>
        </w:numPr>
        <w:tabs>
          <w:tab w:val="left" w:pos="720"/>
        </w:tabs>
        <w:rPr>
          <w:color w:val="800080"/>
          <w:sz w:val="20"/>
        </w:rPr>
      </w:pPr>
      <w:r>
        <w:rPr>
          <w:sz w:val="20"/>
        </w:rPr>
        <w:t xml:space="preserve">В случае, если по окончании срока подачи заявок на участие в </w:t>
      </w:r>
      <w:r>
        <w:rPr>
          <w:b/>
          <w:sz w:val="20"/>
        </w:rPr>
        <w:t>конкурсе подана только одна заявка на участие в конкурсе</w:t>
      </w:r>
      <w:r>
        <w:rPr>
          <w:sz w:val="20"/>
        </w:rPr>
        <w:t xml:space="preserve">, конверт с указанной заявкой вскрывается и оценивается в порядке, установленном пунктами 5.3.и 5.4. настоящего Раздела. В случае, если указанная заявка соответствует требованиям и условиям, предусмотренным настоящей конкурсной документацией, </w:t>
      </w:r>
      <w:r>
        <w:rPr>
          <w:b/>
          <w:sz w:val="20"/>
        </w:rPr>
        <w:t>Заказчик в течение трех дней</w:t>
      </w:r>
      <w:r>
        <w:rPr>
          <w:sz w:val="20"/>
        </w:rPr>
        <w:t xml:space="preserve"> со дня рассмотрения заявки на участие в конкурсе обязан передать Участнику конкурса, подавшему единственную заявку на участие в конкурсе.</w:t>
      </w:r>
    </w:p>
    <w:p w:rsidR="00663D18" w:rsidRDefault="00663D18">
      <w:pPr>
        <w:pStyle w:val="30"/>
        <w:numPr>
          <w:ilvl w:val="0"/>
          <w:numId w:val="0"/>
        </w:numPr>
        <w:tabs>
          <w:tab w:val="left" w:pos="720"/>
        </w:tabs>
        <w:rPr>
          <w:color w:val="800080"/>
          <w:sz w:val="20"/>
        </w:rPr>
      </w:pPr>
    </w:p>
    <w:p w:rsidR="00663D18" w:rsidRDefault="00663D18">
      <w:pPr>
        <w:pStyle w:val="14"/>
        <w:numPr>
          <w:ilvl w:val="0"/>
          <w:numId w:val="11"/>
        </w:numPr>
        <w:tabs>
          <w:tab w:val="left" w:pos="405"/>
        </w:tabs>
        <w:rPr>
          <w:sz w:val="20"/>
        </w:rPr>
      </w:pPr>
      <w:r>
        <w:rPr>
          <w:sz w:val="20"/>
        </w:rPr>
        <w:t>РАЗРЕШЕНИЕ СПОРОВ И РАЗНОГЛАСИЙ</w:t>
      </w:r>
    </w:p>
    <w:p w:rsidR="00663D18" w:rsidRDefault="00663D18">
      <w:pPr>
        <w:pStyle w:val="a9"/>
        <w:tabs>
          <w:tab w:val="left" w:pos="709"/>
        </w:tabs>
        <w:spacing w:before="0"/>
        <w:rPr>
          <w:sz w:val="20"/>
        </w:rPr>
      </w:pPr>
    </w:p>
    <w:p w:rsidR="00663D18" w:rsidRDefault="00663D18">
      <w:pPr>
        <w:pStyle w:val="xl24"/>
        <w:pBdr>
          <w:bottom w:val="single" w:sz="8" w:space="23" w:color="000000"/>
        </w:pBdr>
        <w:spacing w:before="0" w:after="0" w:line="360" w:lineRule="auto"/>
        <w:jc w:val="both"/>
        <w:rPr>
          <w:sz w:val="20"/>
        </w:rPr>
      </w:pPr>
      <w:r>
        <w:rPr>
          <w:b/>
          <w:sz w:val="20"/>
        </w:rPr>
        <w:t>8.1.1</w:t>
      </w:r>
      <w:r>
        <w:rPr>
          <w:sz w:val="20"/>
        </w:rPr>
        <w:t xml:space="preserve"> При возникновении споров и разногласий участники размещения договора подряда должны руководствоваться </w:t>
      </w:r>
      <w:r w:rsidR="00512EDF">
        <w:rPr>
          <w:sz w:val="20"/>
        </w:rPr>
        <w:t>законодательством Российской Федерации.</w:t>
      </w:r>
    </w:p>
    <w:p w:rsidR="00663D18" w:rsidRDefault="00663D18">
      <w:pPr>
        <w:pStyle w:val="30"/>
        <w:numPr>
          <w:ilvl w:val="0"/>
          <w:numId w:val="0"/>
        </w:numPr>
        <w:tabs>
          <w:tab w:val="left" w:pos="720"/>
        </w:tabs>
        <w:rPr>
          <w:sz w:val="20"/>
        </w:rPr>
      </w:pPr>
      <w:r>
        <w:rPr>
          <w:sz w:val="20"/>
        </w:rPr>
        <w:t xml:space="preserve"> </w:t>
      </w:r>
    </w:p>
    <w:p w:rsidR="00663D18" w:rsidRDefault="00663D18">
      <w:pPr>
        <w:ind w:firstLine="567"/>
        <w:jc w:val="both"/>
        <w:rPr>
          <w:sz w:val="22"/>
        </w:rPr>
      </w:pPr>
    </w:p>
    <w:p w:rsidR="00663D18" w:rsidRDefault="00663D18"/>
    <w:p w:rsidR="00663D18" w:rsidRDefault="00663D18">
      <w:pPr>
        <w:pageBreakBefore/>
        <w:shd w:val="clear" w:color="auto" w:fill="FFFFFF"/>
        <w:spacing w:before="580"/>
        <w:jc w:val="center"/>
        <w:rPr>
          <w:b/>
          <w:bCs/>
          <w:color w:val="000000"/>
          <w:sz w:val="25"/>
          <w:szCs w:val="25"/>
        </w:rPr>
      </w:pPr>
      <w:r>
        <w:rPr>
          <w:b/>
          <w:bCs/>
          <w:color w:val="000000"/>
          <w:sz w:val="25"/>
          <w:szCs w:val="25"/>
        </w:rPr>
        <w:t>ИНФОРМАЦИОННАЯ КАРТА КОНКУРСА</w:t>
      </w:r>
    </w:p>
    <w:p w:rsidR="00663D18" w:rsidRDefault="00663D18">
      <w:pPr>
        <w:shd w:val="clear" w:color="auto" w:fill="FFFFFF"/>
        <w:spacing w:before="396" w:line="284" w:lineRule="exact"/>
        <w:ind w:left="115" w:right="40" w:firstLine="684"/>
        <w:jc w:val="both"/>
        <w:rPr>
          <w:color w:val="000000"/>
          <w:spacing w:val="-5"/>
          <w:sz w:val="22"/>
          <w:szCs w:val="22"/>
        </w:rPr>
      </w:pPr>
      <w:r>
        <w:rPr>
          <w:color w:val="000000"/>
          <w:spacing w:val="-5"/>
          <w:sz w:val="22"/>
          <w:szCs w:val="22"/>
        </w:rPr>
        <w:t>Следующая информация и данные указанного конкурса</w:t>
      </w:r>
      <w:r>
        <w:rPr>
          <w:color w:val="000000"/>
          <w:spacing w:val="-1"/>
          <w:sz w:val="22"/>
          <w:szCs w:val="22"/>
        </w:rPr>
        <w:t xml:space="preserve">, изменяют и/или дополняют положения </w:t>
      </w:r>
      <w:r>
        <w:rPr>
          <w:color w:val="000000"/>
          <w:spacing w:val="1"/>
          <w:sz w:val="22"/>
          <w:szCs w:val="22"/>
        </w:rPr>
        <w:t xml:space="preserve">Общих условий проведения конкурсов. При возникновении противоречия между </w:t>
      </w:r>
      <w:r>
        <w:rPr>
          <w:color w:val="000000"/>
          <w:sz w:val="22"/>
          <w:szCs w:val="22"/>
        </w:rPr>
        <w:t xml:space="preserve">положениями, закрепленными в Общих условиях и настоящей Информационной карты, </w:t>
      </w:r>
      <w:r>
        <w:rPr>
          <w:color w:val="000000"/>
          <w:spacing w:val="-5"/>
          <w:sz w:val="22"/>
          <w:szCs w:val="22"/>
        </w:rPr>
        <w:t>применяются положения Информационной карты.</w:t>
      </w:r>
    </w:p>
    <w:tbl>
      <w:tblPr>
        <w:tblW w:w="0" w:type="auto"/>
        <w:tblInd w:w="529" w:type="dxa"/>
        <w:tblLayout w:type="fixed"/>
        <w:tblLook w:val="0000" w:firstRow="0" w:lastRow="0" w:firstColumn="0" w:lastColumn="0" w:noHBand="0" w:noVBand="0"/>
      </w:tblPr>
      <w:tblGrid>
        <w:gridCol w:w="828"/>
        <w:gridCol w:w="8650"/>
      </w:tblGrid>
      <w:tr w:rsidR="00663D18">
        <w:trPr>
          <w:trHeight w:val="530"/>
        </w:trPr>
        <w:tc>
          <w:tcPr>
            <w:tcW w:w="828" w:type="dxa"/>
            <w:tcBorders>
              <w:top w:val="single" w:sz="4" w:space="0" w:color="000000"/>
              <w:left w:val="single" w:sz="4" w:space="0" w:color="000000"/>
              <w:bottom w:val="single" w:sz="4" w:space="0" w:color="000000"/>
            </w:tcBorders>
          </w:tcPr>
          <w:p w:rsidR="00663D18" w:rsidRDefault="00663D18">
            <w:pPr>
              <w:snapToGrid w:val="0"/>
              <w:jc w:val="both"/>
              <w:rPr>
                <w:b/>
              </w:rPr>
            </w:pPr>
            <w:r>
              <w:rPr>
                <w:b/>
              </w:rPr>
              <w:t>№№</w:t>
            </w:r>
          </w:p>
          <w:p w:rsidR="00663D18" w:rsidRDefault="00663D18">
            <w:pPr>
              <w:jc w:val="both"/>
              <w:rPr>
                <w:b/>
              </w:rPr>
            </w:pPr>
            <w:r>
              <w:rPr>
                <w:b/>
              </w:rPr>
              <w:t>п/п</w:t>
            </w:r>
          </w:p>
        </w:tc>
        <w:tc>
          <w:tcPr>
            <w:tcW w:w="8650" w:type="dxa"/>
            <w:tcBorders>
              <w:top w:val="single" w:sz="4" w:space="0" w:color="000000"/>
              <w:left w:val="single" w:sz="4" w:space="0" w:color="000000"/>
              <w:bottom w:val="single" w:sz="4" w:space="0" w:color="000000"/>
              <w:right w:val="single" w:sz="4" w:space="0" w:color="000000"/>
            </w:tcBorders>
          </w:tcPr>
          <w:p w:rsidR="00663D18" w:rsidRDefault="00663D18">
            <w:pPr>
              <w:snapToGrid w:val="0"/>
              <w:jc w:val="both"/>
              <w:rPr>
                <w:b/>
                <w:i/>
              </w:rPr>
            </w:pPr>
            <w:r>
              <w:rPr>
                <w:i/>
              </w:rPr>
              <w:t xml:space="preserve">  </w:t>
            </w:r>
            <w:r>
              <w:rPr>
                <w:b/>
                <w:i/>
              </w:rPr>
              <w:t>Наименование пункта и текст пояснений</w:t>
            </w:r>
          </w:p>
        </w:tc>
      </w:tr>
      <w:tr w:rsidR="00663D18">
        <w:trPr>
          <w:trHeight w:val="694"/>
        </w:trPr>
        <w:tc>
          <w:tcPr>
            <w:tcW w:w="828" w:type="dxa"/>
            <w:tcBorders>
              <w:top w:val="single" w:sz="4" w:space="0" w:color="000000"/>
              <w:left w:val="single" w:sz="4" w:space="0" w:color="000000"/>
              <w:bottom w:val="single" w:sz="4" w:space="0" w:color="000000"/>
            </w:tcBorders>
          </w:tcPr>
          <w:p w:rsidR="00663D18" w:rsidRDefault="00663D18">
            <w:pPr>
              <w:snapToGrid w:val="0"/>
              <w:jc w:val="both"/>
            </w:pPr>
            <w:r>
              <w:t>1</w:t>
            </w:r>
          </w:p>
        </w:tc>
        <w:tc>
          <w:tcPr>
            <w:tcW w:w="8650" w:type="dxa"/>
            <w:tcBorders>
              <w:top w:val="single" w:sz="4" w:space="0" w:color="000000"/>
              <w:left w:val="single" w:sz="4" w:space="0" w:color="000000"/>
              <w:bottom w:val="single" w:sz="4" w:space="0" w:color="000000"/>
              <w:right w:val="single" w:sz="4" w:space="0" w:color="000000"/>
            </w:tcBorders>
          </w:tcPr>
          <w:p w:rsidR="00663D18" w:rsidRDefault="00663D18">
            <w:pPr>
              <w:snapToGrid w:val="0"/>
              <w:jc w:val="both"/>
              <w:rPr>
                <w:b/>
                <w:bCs/>
                <w:color w:val="000000"/>
                <w:spacing w:val="7"/>
              </w:rPr>
            </w:pPr>
            <w:r>
              <w:rPr>
                <w:b/>
                <w:bCs/>
                <w:color w:val="000000"/>
                <w:spacing w:val="7"/>
              </w:rPr>
              <w:t>Наименование Заказчика, контактная информация</w:t>
            </w:r>
          </w:p>
        </w:tc>
      </w:tr>
      <w:tr w:rsidR="00663D18">
        <w:trPr>
          <w:trHeight w:val="1551"/>
        </w:trPr>
        <w:tc>
          <w:tcPr>
            <w:tcW w:w="828" w:type="dxa"/>
            <w:tcBorders>
              <w:top w:val="single" w:sz="4" w:space="0" w:color="000000"/>
              <w:left w:val="single" w:sz="4" w:space="0" w:color="000000"/>
              <w:bottom w:val="single" w:sz="4" w:space="0" w:color="000000"/>
            </w:tcBorders>
          </w:tcPr>
          <w:p w:rsidR="00663D18" w:rsidRDefault="00663D18">
            <w:pPr>
              <w:snapToGrid w:val="0"/>
              <w:jc w:val="both"/>
            </w:pPr>
          </w:p>
        </w:tc>
        <w:tc>
          <w:tcPr>
            <w:tcW w:w="8650" w:type="dxa"/>
            <w:tcBorders>
              <w:top w:val="single" w:sz="4" w:space="0" w:color="000000"/>
              <w:left w:val="single" w:sz="4" w:space="0" w:color="000000"/>
              <w:bottom w:val="single" w:sz="4" w:space="0" w:color="000000"/>
              <w:right w:val="single" w:sz="4" w:space="0" w:color="000000"/>
            </w:tcBorders>
          </w:tcPr>
          <w:p w:rsidR="00663D18" w:rsidRDefault="00663D18">
            <w:pPr>
              <w:shd w:val="clear" w:color="auto" w:fill="FFFFFF"/>
              <w:snapToGrid w:val="0"/>
              <w:rPr>
                <w:b/>
                <w:bCs/>
                <w:color w:val="000000"/>
              </w:rPr>
            </w:pPr>
            <w:r>
              <w:rPr>
                <w:b/>
                <w:bCs/>
                <w:color w:val="000000"/>
                <w:spacing w:val="-1"/>
              </w:rPr>
              <w:t>Общество с ограниченной ответственностью «</w:t>
            </w:r>
            <w:r w:rsidR="00E15783">
              <w:rPr>
                <w:b/>
                <w:bCs/>
                <w:color w:val="000000"/>
                <w:spacing w:val="-1"/>
              </w:rPr>
              <w:t>ЖЭУ-27</w:t>
            </w:r>
            <w:r>
              <w:rPr>
                <w:b/>
                <w:bCs/>
                <w:color w:val="000000"/>
                <w:spacing w:val="-1"/>
              </w:rPr>
              <w:t>»</w:t>
            </w:r>
          </w:p>
          <w:p w:rsidR="00663D18" w:rsidRDefault="00663D18">
            <w:pPr>
              <w:shd w:val="clear" w:color="auto" w:fill="FFFFFF"/>
              <w:ind w:hanging="4"/>
              <w:rPr>
                <w:bCs/>
                <w:color w:val="000000"/>
                <w:spacing w:val="-5"/>
              </w:rPr>
            </w:pPr>
            <w:r>
              <w:rPr>
                <w:bCs/>
                <w:color w:val="000000"/>
                <w:spacing w:val="-5"/>
              </w:rPr>
              <w:t xml:space="preserve">Адрес: </w:t>
            </w:r>
            <w:r>
              <w:rPr>
                <w:bCs/>
                <w:color w:val="FF0000"/>
                <w:spacing w:val="-5"/>
              </w:rPr>
              <w:t xml:space="preserve">г. </w:t>
            </w:r>
            <w:r>
              <w:rPr>
                <w:color w:val="FF0000"/>
              </w:rPr>
              <w:t>Челябинск</w:t>
            </w:r>
            <w:r w:rsidR="00512EDF">
              <w:rPr>
                <w:color w:val="FF0000"/>
              </w:rPr>
              <w:t>,</w:t>
            </w:r>
            <w:r w:rsidR="00101020">
              <w:rPr>
                <w:color w:val="FF0000"/>
              </w:rPr>
              <w:t xml:space="preserve"> </w:t>
            </w:r>
            <w:r w:rsidR="00E15783">
              <w:rPr>
                <w:color w:val="FF0000"/>
              </w:rPr>
              <w:t>Пер. Мамина, 4А</w:t>
            </w:r>
          </w:p>
          <w:p w:rsidR="00663D18" w:rsidRDefault="00663D18">
            <w:pPr>
              <w:shd w:val="clear" w:color="auto" w:fill="FFFFFF"/>
              <w:ind w:hanging="4"/>
              <w:rPr>
                <w:bCs/>
                <w:color w:val="FF0000"/>
                <w:spacing w:val="-3"/>
              </w:rPr>
            </w:pPr>
            <w:r>
              <w:rPr>
                <w:bCs/>
                <w:color w:val="000000"/>
                <w:spacing w:val="-3"/>
              </w:rPr>
              <w:t xml:space="preserve">Телефон: </w:t>
            </w:r>
            <w:r w:rsidR="00E15783">
              <w:rPr>
                <w:color w:val="FF0000"/>
                <w:sz w:val="22"/>
              </w:rPr>
              <w:t>773-77-71</w:t>
            </w:r>
          </w:p>
          <w:p w:rsidR="00663D18" w:rsidRDefault="00663D18">
            <w:pPr>
              <w:shd w:val="clear" w:color="auto" w:fill="FFFFFF"/>
              <w:ind w:hanging="4"/>
              <w:rPr>
                <w:bCs/>
                <w:color w:val="000000"/>
                <w:spacing w:val="-8"/>
              </w:rPr>
            </w:pPr>
          </w:p>
          <w:p w:rsidR="00663D18" w:rsidRDefault="00663D18" w:rsidP="00D908AE">
            <w:pPr>
              <w:shd w:val="clear" w:color="auto" w:fill="FFFFFF"/>
              <w:ind w:hanging="11"/>
              <w:rPr>
                <w:bCs/>
                <w:color w:val="000000"/>
                <w:spacing w:val="-8"/>
              </w:rPr>
            </w:pPr>
            <w:r>
              <w:rPr>
                <w:bCs/>
                <w:color w:val="000000"/>
                <w:spacing w:val="-8"/>
              </w:rPr>
              <w:t xml:space="preserve">Контактное лицо – </w:t>
            </w:r>
            <w:r w:rsidR="00512EDF" w:rsidRPr="00512EDF">
              <w:rPr>
                <w:bCs/>
                <w:color w:val="FF0000"/>
                <w:spacing w:val="-8"/>
              </w:rPr>
              <w:t xml:space="preserve">директор </w:t>
            </w:r>
            <w:r w:rsidR="00D908AE">
              <w:rPr>
                <w:bCs/>
                <w:color w:val="FF0000"/>
                <w:spacing w:val="-8"/>
              </w:rPr>
              <w:t>Симакова О.В.</w:t>
            </w:r>
          </w:p>
        </w:tc>
      </w:tr>
      <w:tr w:rsidR="00663D18">
        <w:trPr>
          <w:trHeight w:val="493"/>
        </w:trPr>
        <w:tc>
          <w:tcPr>
            <w:tcW w:w="828" w:type="dxa"/>
            <w:tcBorders>
              <w:top w:val="single" w:sz="4" w:space="0" w:color="000000"/>
              <w:left w:val="single" w:sz="4" w:space="0" w:color="000000"/>
              <w:bottom w:val="single" w:sz="4" w:space="0" w:color="000000"/>
            </w:tcBorders>
          </w:tcPr>
          <w:p w:rsidR="00663D18" w:rsidRDefault="00663D18">
            <w:pPr>
              <w:snapToGrid w:val="0"/>
              <w:jc w:val="both"/>
            </w:pPr>
            <w:r>
              <w:t>2</w:t>
            </w:r>
          </w:p>
        </w:tc>
        <w:tc>
          <w:tcPr>
            <w:tcW w:w="8650" w:type="dxa"/>
            <w:tcBorders>
              <w:top w:val="single" w:sz="4" w:space="0" w:color="000000"/>
              <w:left w:val="single" w:sz="4" w:space="0" w:color="000000"/>
              <w:bottom w:val="single" w:sz="4" w:space="0" w:color="000000"/>
              <w:right w:val="single" w:sz="4" w:space="0" w:color="000000"/>
            </w:tcBorders>
          </w:tcPr>
          <w:p w:rsidR="00663D18" w:rsidRDefault="00663D18">
            <w:pPr>
              <w:shd w:val="clear" w:color="auto" w:fill="FFFFFF"/>
              <w:snapToGrid w:val="0"/>
              <w:ind w:hanging="11"/>
              <w:rPr>
                <w:b/>
                <w:bCs/>
                <w:color w:val="000000"/>
                <w:spacing w:val="-1"/>
              </w:rPr>
            </w:pPr>
            <w:r>
              <w:rPr>
                <w:b/>
                <w:bCs/>
                <w:color w:val="000000"/>
                <w:spacing w:val="-1"/>
              </w:rPr>
              <w:t>Наименование Уполномоченного органа, контактная информация</w:t>
            </w:r>
          </w:p>
        </w:tc>
      </w:tr>
      <w:tr w:rsidR="00663D18">
        <w:trPr>
          <w:trHeight w:val="1350"/>
        </w:trPr>
        <w:tc>
          <w:tcPr>
            <w:tcW w:w="828" w:type="dxa"/>
            <w:tcBorders>
              <w:top w:val="single" w:sz="4" w:space="0" w:color="000000"/>
              <w:left w:val="single" w:sz="4" w:space="0" w:color="000000"/>
              <w:bottom w:val="single" w:sz="4" w:space="0" w:color="000000"/>
            </w:tcBorders>
          </w:tcPr>
          <w:p w:rsidR="00663D18" w:rsidRDefault="00663D18">
            <w:pPr>
              <w:snapToGrid w:val="0"/>
              <w:jc w:val="both"/>
            </w:pPr>
          </w:p>
        </w:tc>
        <w:tc>
          <w:tcPr>
            <w:tcW w:w="8650" w:type="dxa"/>
            <w:tcBorders>
              <w:top w:val="single" w:sz="4" w:space="0" w:color="000000"/>
              <w:left w:val="single" w:sz="4" w:space="0" w:color="000000"/>
              <w:bottom w:val="single" w:sz="4" w:space="0" w:color="000000"/>
              <w:right w:val="single" w:sz="4" w:space="0" w:color="000000"/>
            </w:tcBorders>
          </w:tcPr>
          <w:p w:rsidR="00B04065" w:rsidRDefault="00B04065" w:rsidP="00B04065">
            <w:pPr>
              <w:shd w:val="clear" w:color="auto" w:fill="FFFFFF"/>
              <w:snapToGrid w:val="0"/>
              <w:rPr>
                <w:b/>
                <w:bCs/>
                <w:color w:val="000000"/>
              </w:rPr>
            </w:pPr>
            <w:r>
              <w:rPr>
                <w:b/>
                <w:bCs/>
                <w:color w:val="000000"/>
                <w:spacing w:val="-1"/>
              </w:rPr>
              <w:t>Общество с ограниченной ответственностью «</w:t>
            </w:r>
            <w:r w:rsidR="00E15783">
              <w:rPr>
                <w:b/>
                <w:bCs/>
                <w:color w:val="000000"/>
                <w:spacing w:val="-1"/>
              </w:rPr>
              <w:t>ЖЭУ-27</w:t>
            </w:r>
            <w:r>
              <w:rPr>
                <w:b/>
                <w:bCs/>
                <w:color w:val="000000"/>
                <w:spacing w:val="-1"/>
              </w:rPr>
              <w:t>»</w:t>
            </w:r>
          </w:p>
          <w:p w:rsidR="00B04065" w:rsidRDefault="00B04065" w:rsidP="00B04065">
            <w:pPr>
              <w:shd w:val="clear" w:color="auto" w:fill="FFFFFF"/>
              <w:ind w:hanging="4"/>
              <w:rPr>
                <w:bCs/>
                <w:color w:val="000000"/>
                <w:spacing w:val="-5"/>
              </w:rPr>
            </w:pPr>
            <w:r>
              <w:rPr>
                <w:bCs/>
                <w:color w:val="000000"/>
                <w:spacing w:val="-5"/>
              </w:rPr>
              <w:t xml:space="preserve">Адрес: </w:t>
            </w:r>
            <w:r>
              <w:rPr>
                <w:bCs/>
                <w:color w:val="FF0000"/>
                <w:spacing w:val="-5"/>
              </w:rPr>
              <w:t xml:space="preserve">г. </w:t>
            </w:r>
            <w:r>
              <w:rPr>
                <w:color w:val="FF0000"/>
              </w:rPr>
              <w:t xml:space="preserve">Челябинск, </w:t>
            </w:r>
            <w:r w:rsidR="00E15783">
              <w:rPr>
                <w:color w:val="FF0000"/>
              </w:rPr>
              <w:t>Пер. Мамина, 4А</w:t>
            </w:r>
          </w:p>
          <w:p w:rsidR="00B04065" w:rsidRDefault="00B04065" w:rsidP="00B04065">
            <w:pPr>
              <w:shd w:val="clear" w:color="auto" w:fill="FFFFFF"/>
              <w:ind w:hanging="4"/>
              <w:rPr>
                <w:bCs/>
                <w:color w:val="FF0000"/>
                <w:spacing w:val="-3"/>
              </w:rPr>
            </w:pPr>
            <w:r>
              <w:rPr>
                <w:bCs/>
                <w:color w:val="000000"/>
                <w:spacing w:val="-3"/>
              </w:rPr>
              <w:t xml:space="preserve">Телефон: </w:t>
            </w:r>
            <w:r w:rsidR="00E15783">
              <w:rPr>
                <w:color w:val="FF0000"/>
                <w:sz w:val="22"/>
              </w:rPr>
              <w:t>773-77-71</w:t>
            </w:r>
          </w:p>
          <w:p w:rsidR="00B04065" w:rsidRDefault="00B04065" w:rsidP="00B04065">
            <w:pPr>
              <w:shd w:val="clear" w:color="auto" w:fill="FFFFFF"/>
              <w:ind w:hanging="4"/>
              <w:rPr>
                <w:bCs/>
                <w:color w:val="000000"/>
                <w:spacing w:val="-8"/>
              </w:rPr>
            </w:pPr>
          </w:p>
          <w:p w:rsidR="00663D18" w:rsidRDefault="00B04065" w:rsidP="00D908AE">
            <w:pPr>
              <w:shd w:val="clear" w:color="auto" w:fill="FFFFFF"/>
              <w:ind w:hanging="11"/>
              <w:rPr>
                <w:bCs/>
                <w:color w:val="000000"/>
                <w:spacing w:val="-8"/>
              </w:rPr>
            </w:pPr>
            <w:r>
              <w:rPr>
                <w:bCs/>
                <w:color w:val="000000"/>
                <w:spacing w:val="-8"/>
              </w:rPr>
              <w:t xml:space="preserve">Контактное лицо – </w:t>
            </w:r>
            <w:r w:rsidRPr="00512EDF">
              <w:rPr>
                <w:bCs/>
                <w:color w:val="FF0000"/>
                <w:spacing w:val="-8"/>
              </w:rPr>
              <w:t xml:space="preserve">директор </w:t>
            </w:r>
            <w:r w:rsidR="00D908AE">
              <w:rPr>
                <w:bCs/>
                <w:color w:val="FF0000"/>
                <w:spacing w:val="-8"/>
              </w:rPr>
              <w:t>Симакова О.В.</w:t>
            </w:r>
          </w:p>
        </w:tc>
      </w:tr>
      <w:tr w:rsidR="00663D18">
        <w:trPr>
          <w:trHeight w:val="373"/>
        </w:trPr>
        <w:tc>
          <w:tcPr>
            <w:tcW w:w="828" w:type="dxa"/>
            <w:tcBorders>
              <w:top w:val="single" w:sz="4" w:space="0" w:color="000000"/>
              <w:left w:val="single" w:sz="4" w:space="0" w:color="000000"/>
              <w:bottom w:val="single" w:sz="4" w:space="0" w:color="000000"/>
            </w:tcBorders>
          </w:tcPr>
          <w:p w:rsidR="00663D18" w:rsidRDefault="00663D18">
            <w:pPr>
              <w:snapToGrid w:val="0"/>
              <w:jc w:val="both"/>
            </w:pPr>
            <w:r>
              <w:t>3</w:t>
            </w:r>
          </w:p>
        </w:tc>
        <w:tc>
          <w:tcPr>
            <w:tcW w:w="8650" w:type="dxa"/>
            <w:tcBorders>
              <w:top w:val="single" w:sz="4" w:space="0" w:color="000000"/>
              <w:left w:val="single" w:sz="4" w:space="0" w:color="000000"/>
              <w:bottom w:val="single" w:sz="4" w:space="0" w:color="000000"/>
              <w:right w:val="single" w:sz="4" w:space="0" w:color="000000"/>
            </w:tcBorders>
          </w:tcPr>
          <w:p w:rsidR="00663D18" w:rsidRDefault="00663D18">
            <w:pPr>
              <w:shd w:val="clear" w:color="auto" w:fill="FFFFFF"/>
              <w:snapToGrid w:val="0"/>
              <w:rPr>
                <w:b/>
                <w:bCs/>
                <w:color w:val="000000"/>
              </w:rPr>
            </w:pPr>
            <w:r>
              <w:rPr>
                <w:b/>
                <w:bCs/>
                <w:color w:val="000000"/>
              </w:rPr>
              <w:t>Вид и предмет конкурса</w:t>
            </w:r>
          </w:p>
        </w:tc>
      </w:tr>
      <w:tr w:rsidR="00663D18">
        <w:trPr>
          <w:trHeight w:val="716"/>
        </w:trPr>
        <w:tc>
          <w:tcPr>
            <w:tcW w:w="828" w:type="dxa"/>
            <w:tcBorders>
              <w:top w:val="single" w:sz="4" w:space="0" w:color="000000"/>
              <w:left w:val="single" w:sz="4" w:space="0" w:color="000000"/>
              <w:bottom w:val="single" w:sz="4" w:space="0" w:color="000000"/>
            </w:tcBorders>
          </w:tcPr>
          <w:p w:rsidR="00663D18" w:rsidRDefault="00663D18">
            <w:pPr>
              <w:snapToGrid w:val="0"/>
              <w:jc w:val="both"/>
            </w:pPr>
          </w:p>
        </w:tc>
        <w:tc>
          <w:tcPr>
            <w:tcW w:w="8650" w:type="dxa"/>
            <w:tcBorders>
              <w:top w:val="single" w:sz="4" w:space="0" w:color="000000"/>
              <w:left w:val="single" w:sz="4" w:space="0" w:color="000000"/>
              <w:bottom w:val="single" w:sz="4" w:space="0" w:color="000000"/>
              <w:right w:val="single" w:sz="4" w:space="0" w:color="000000"/>
            </w:tcBorders>
          </w:tcPr>
          <w:p w:rsidR="00663D18" w:rsidRPr="00512EDF" w:rsidRDefault="00663D18" w:rsidP="00512EDF">
            <w:pPr>
              <w:pStyle w:val="ConsNormal"/>
              <w:widowControl/>
              <w:tabs>
                <w:tab w:val="left" w:pos="972"/>
              </w:tabs>
              <w:snapToGrid w:val="0"/>
              <w:ind w:firstLine="0"/>
              <w:jc w:val="both"/>
              <w:rPr>
                <w:sz w:val="24"/>
                <w:szCs w:val="24"/>
              </w:rPr>
            </w:pPr>
            <w:r>
              <w:rPr>
                <w:rFonts w:ascii="Times New Roman" w:hAnsi="Times New Roman"/>
                <w:sz w:val="24"/>
                <w:szCs w:val="24"/>
              </w:rPr>
              <w:t xml:space="preserve">Заключение договора </w:t>
            </w:r>
            <w:r w:rsidR="00FC580D">
              <w:rPr>
                <w:rFonts w:ascii="Times New Roman" w:hAnsi="Times New Roman"/>
                <w:sz w:val="24"/>
                <w:szCs w:val="24"/>
              </w:rPr>
              <w:t xml:space="preserve">подряда </w:t>
            </w:r>
            <w:r>
              <w:rPr>
                <w:rFonts w:ascii="Times New Roman" w:hAnsi="Times New Roman"/>
                <w:sz w:val="24"/>
                <w:szCs w:val="24"/>
              </w:rPr>
              <w:t xml:space="preserve">на </w:t>
            </w:r>
            <w:r w:rsidR="00512EDF" w:rsidRPr="00512EDF">
              <w:rPr>
                <w:rFonts w:ascii="Times New Roman" w:hAnsi="Times New Roman"/>
                <w:sz w:val="24"/>
                <w:szCs w:val="24"/>
              </w:rPr>
              <w:t>выполнение работ по благоустройству дворовых территорий многоквартирных домов по муниципальной программе «Формирование современной городской с</w:t>
            </w:r>
            <w:r w:rsidR="00D908AE">
              <w:rPr>
                <w:rFonts w:ascii="Times New Roman" w:hAnsi="Times New Roman"/>
                <w:sz w:val="24"/>
                <w:szCs w:val="24"/>
              </w:rPr>
              <w:t>реды в городе Челябинске на 2021</w:t>
            </w:r>
            <w:r w:rsidR="00512EDF" w:rsidRPr="00512EDF">
              <w:rPr>
                <w:rFonts w:ascii="Times New Roman" w:hAnsi="Times New Roman"/>
                <w:sz w:val="24"/>
                <w:szCs w:val="24"/>
              </w:rPr>
              <w:t xml:space="preserve"> год»</w:t>
            </w:r>
            <w:r w:rsidR="00512EDF">
              <w:rPr>
                <w:rFonts w:ascii="Times New Roman" w:hAnsi="Times New Roman"/>
                <w:sz w:val="24"/>
                <w:szCs w:val="24"/>
              </w:rPr>
              <w:t>.</w:t>
            </w:r>
          </w:p>
        </w:tc>
      </w:tr>
      <w:tr w:rsidR="00663D18">
        <w:trPr>
          <w:trHeight w:val="226"/>
        </w:trPr>
        <w:tc>
          <w:tcPr>
            <w:tcW w:w="828" w:type="dxa"/>
            <w:tcBorders>
              <w:top w:val="single" w:sz="4" w:space="0" w:color="000000"/>
              <w:left w:val="single" w:sz="4" w:space="0" w:color="000000"/>
              <w:bottom w:val="single" w:sz="4" w:space="0" w:color="000000"/>
            </w:tcBorders>
          </w:tcPr>
          <w:p w:rsidR="00663D18" w:rsidRDefault="00663D18">
            <w:pPr>
              <w:snapToGrid w:val="0"/>
              <w:jc w:val="both"/>
            </w:pPr>
            <w:r>
              <w:t>4.</w:t>
            </w:r>
          </w:p>
        </w:tc>
        <w:tc>
          <w:tcPr>
            <w:tcW w:w="8650" w:type="dxa"/>
            <w:tcBorders>
              <w:top w:val="single" w:sz="4" w:space="0" w:color="000000"/>
              <w:left w:val="single" w:sz="4" w:space="0" w:color="000000"/>
              <w:bottom w:val="single" w:sz="4" w:space="0" w:color="000000"/>
              <w:right w:val="single" w:sz="4" w:space="0" w:color="000000"/>
            </w:tcBorders>
          </w:tcPr>
          <w:p w:rsidR="00663D18" w:rsidRDefault="00663D18">
            <w:pPr>
              <w:shd w:val="clear" w:color="auto" w:fill="FFFFFF"/>
              <w:snapToGrid w:val="0"/>
              <w:rPr>
                <w:b/>
                <w:color w:val="000000"/>
                <w:spacing w:val="-1"/>
              </w:rPr>
            </w:pPr>
            <w:r>
              <w:rPr>
                <w:b/>
                <w:color w:val="000000"/>
                <w:spacing w:val="-1"/>
              </w:rPr>
              <w:t>Краткая характеристика и объем выполняемых работ</w:t>
            </w:r>
          </w:p>
        </w:tc>
      </w:tr>
      <w:tr w:rsidR="00663D18">
        <w:trPr>
          <w:trHeight w:val="61"/>
        </w:trPr>
        <w:tc>
          <w:tcPr>
            <w:tcW w:w="828" w:type="dxa"/>
            <w:tcBorders>
              <w:top w:val="single" w:sz="4" w:space="0" w:color="000000"/>
              <w:left w:val="single" w:sz="4" w:space="0" w:color="000000"/>
              <w:bottom w:val="single" w:sz="4" w:space="0" w:color="000000"/>
            </w:tcBorders>
          </w:tcPr>
          <w:p w:rsidR="00663D18" w:rsidRDefault="00663D18">
            <w:pPr>
              <w:snapToGrid w:val="0"/>
              <w:jc w:val="both"/>
            </w:pPr>
          </w:p>
        </w:tc>
        <w:tc>
          <w:tcPr>
            <w:tcW w:w="8650" w:type="dxa"/>
            <w:tcBorders>
              <w:top w:val="single" w:sz="4" w:space="0" w:color="000000"/>
              <w:left w:val="single" w:sz="4" w:space="0" w:color="000000"/>
              <w:bottom w:val="single" w:sz="4" w:space="0" w:color="000000"/>
              <w:right w:val="single" w:sz="4" w:space="0" w:color="000000"/>
            </w:tcBorders>
          </w:tcPr>
          <w:p w:rsidR="00663D18" w:rsidRDefault="00663D18">
            <w:pPr>
              <w:shd w:val="clear" w:color="auto" w:fill="FFFFFF"/>
              <w:snapToGrid w:val="0"/>
              <w:jc w:val="both"/>
              <w:rPr>
                <w:color w:val="000000"/>
                <w:spacing w:val="-5"/>
              </w:rPr>
            </w:pPr>
            <w:r>
              <w:rPr>
                <w:color w:val="000000"/>
                <w:spacing w:val="-5"/>
              </w:rPr>
              <w:t xml:space="preserve"> Выполнение следующих работ:</w:t>
            </w:r>
          </w:p>
          <w:p w:rsidR="00663D18" w:rsidRPr="00101020" w:rsidRDefault="00663D18" w:rsidP="00D908AE">
            <w:pPr>
              <w:pStyle w:val="a6"/>
              <w:rPr>
                <w:b w:val="0"/>
                <w:bCs w:val="0"/>
                <w:color w:val="000000"/>
                <w:spacing w:val="-5"/>
                <w:sz w:val="24"/>
              </w:rPr>
            </w:pPr>
            <w:r>
              <w:rPr>
                <w:color w:val="000000"/>
                <w:spacing w:val="-5"/>
              </w:rPr>
              <w:t xml:space="preserve"> </w:t>
            </w:r>
            <w:r w:rsidR="00101020" w:rsidRPr="00101020">
              <w:rPr>
                <w:b w:val="0"/>
                <w:bCs w:val="0"/>
                <w:color w:val="000000"/>
                <w:spacing w:val="-5"/>
                <w:sz w:val="24"/>
              </w:rPr>
              <w:t xml:space="preserve">Установка малых архитектурных форм, </w:t>
            </w:r>
            <w:r w:rsidR="00D908AE">
              <w:rPr>
                <w:b w:val="0"/>
                <w:bCs w:val="0"/>
                <w:color w:val="000000"/>
                <w:spacing w:val="-5"/>
                <w:sz w:val="24"/>
              </w:rPr>
              <w:t>ремонт дворовых</w:t>
            </w:r>
            <w:r w:rsidR="00101020" w:rsidRPr="00101020">
              <w:rPr>
                <w:b w:val="0"/>
                <w:bCs w:val="0"/>
                <w:color w:val="000000"/>
                <w:spacing w:val="-5"/>
                <w:sz w:val="24"/>
              </w:rPr>
              <w:t xml:space="preserve"> проездов</w:t>
            </w:r>
            <w:r w:rsidR="00D908AE">
              <w:rPr>
                <w:b w:val="0"/>
                <w:bCs w:val="0"/>
                <w:color w:val="000000"/>
                <w:spacing w:val="-5"/>
                <w:sz w:val="24"/>
              </w:rPr>
              <w:t>, ремонт тротуаров, установка скамеек, урн, оборудование автомобильных парковок, оборудование детской площадки</w:t>
            </w:r>
          </w:p>
        </w:tc>
      </w:tr>
      <w:tr w:rsidR="00663D18">
        <w:trPr>
          <w:cantSplit/>
          <w:trHeight w:hRule="exact" w:val="334"/>
        </w:trPr>
        <w:tc>
          <w:tcPr>
            <w:tcW w:w="828" w:type="dxa"/>
            <w:vMerge w:val="restart"/>
            <w:tcBorders>
              <w:top w:val="single" w:sz="4" w:space="0" w:color="000000"/>
              <w:left w:val="single" w:sz="4" w:space="0" w:color="000000"/>
              <w:bottom w:val="single" w:sz="4" w:space="0" w:color="000000"/>
            </w:tcBorders>
          </w:tcPr>
          <w:p w:rsidR="00663D18" w:rsidRDefault="00663D18">
            <w:pPr>
              <w:snapToGrid w:val="0"/>
              <w:jc w:val="both"/>
            </w:pPr>
            <w:r>
              <w:t>5</w:t>
            </w:r>
          </w:p>
        </w:tc>
        <w:tc>
          <w:tcPr>
            <w:tcW w:w="8650" w:type="dxa"/>
            <w:tcBorders>
              <w:top w:val="single" w:sz="4" w:space="0" w:color="000000"/>
              <w:left w:val="single" w:sz="4" w:space="0" w:color="000000"/>
              <w:bottom w:val="single" w:sz="4" w:space="0" w:color="000000"/>
              <w:right w:val="single" w:sz="4" w:space="0" w:color="000000"/>
            </w:tcBorders>
          </w:tcPr>
          <w:p w:rsidR="00663D18" w:rsidRDefault="00663D18">
            <w:pPr>
              <w:shd w:val="clear" w:color="auto" w:fill="FFFFFF"/>
              <w:snapToGrid w:val="0"/>
              <w:rPr>
                <w:b/>
                <w:color w:val="000000"/>
                <w:spacing w:val="-1"/>
              </w:rPr>
            </w:pPr>
            <w:r>
              <w:rPr>
                <w:b/>
                <w:color w:val="000000"/>
                <w:spacing w:val="-1"/>
              </w:rPr>
              <w:t xml:space="preserve">Исходные данные </w:t>
            </w:r>
          </w:p>
        </w:tc>
      </w:tr>
      <w:tr w:rsidR="00663D18">
        <w:trPr>
          <w:cantSplit/>
        </w:trPr>
        <w:tc>
          <w:tcPr>
            <w:tcW w:w="828" w:type="dxa"/>
            <w:vMerge/>
            <w:tcBorders>
              <w:top w:val="single" w:sz="4" w:space="0" w:color="000000"/>
              <w:left w:val="single" w:sz="4" w:space="0" w:color="000000"/>
              <w:bottom w:val="single" w:sz="4" w:space="0" w:color="000000"/>
            </w:tcBorders>
          </w:tcPr>
          <w:p w:rsidR="00663D18" w:rsidRDefault="00663D18"/>
        </w:tc>
        <w:tc>
          <w:tcPr>
            <w:tcW w:w="8650" w:type="dxa"/>
            <w:tcBorders>
              <w:top w:val="single" w:sz="4" w:space="0" w:color="000000"/>
              <w:left w:val="single" w:sz="4" w:space="0" w:color="000000"/>
              <w:bottom w:val="single" w:sz="4" w:space="0" w:color="000000"/>
              <w:right w:val="single" w:sz="4" w:space="0" w:color="000000"/>
            </w:tcBorders>
          </w:tcPr>
          <w:p w:rsidR="00663D18" w:rsidRDefault="00663D18">
            <w:pPr>
              <w:numPr>
                <w:ilvl w:val="0"/>
                <w:numId w:val="16"/>
              </w:numPr>
              <w:shd w:val="clear" w:color="auto" w:fill="FFFFFF"/>
              <w:tabs>
                <w:tab w:val="left" w:pos="702"/>
              </w:tabs>
              <w:snapToGrid w:val="0"/>
              <w:rPr>
                <w:color w:val="000000"/>
                <w:spacing w:val="-1"/>
              </w:rPr>
            </w:pPr>
            <w:r>
              <w:rPr>
                <w:color w:val="000000"/>
                <w:spacing w:val="-1"/>
              </w:rPr>
              <w:t>Перечень объектов.</w:t>
            </w:r>
          </w:p>
          <w:p w:rsidR="00663D18" w:rsidRDefault="00663D18" w:rsidP="00D908AE">
            <w:pPr>
              <w:shd w:val="clear" w:color="auto" w:fill="FFFFFF"/>
              <w:ind w:left="702"/>
              <w:rPr>
                <w:color w:val="000000"/>
                <w:spacing w:val="-1"/>
              </w:rPr>
            </w:pPr>
          </w:p>
        </w:tc>
      </w:tr>
      <w:tr w:rsidR="00663D18">
        <w:trPr>
          <w:trHeight w:val="321"/>
        </w:trPr>
        <w:tc>
          <w:tcPr>
            <w:tcW w:w="828" w:type="dxa"/>
            <w:tcBorders>
              <w:top w:val="single" w:sz="4" w:space="0" w:color="000000"/>
              <w:left w:val="single" w:sz="4" w:space="0" w:color="000000"/>
              <w:bottom w:val="single" w:sz="4" w:space="0" w:color="000000"/>
            </w:tcBorders>
            <w:vAlign w:val="center"/>
          </w:tcPr>
          <w:p w:rsidR="00663D18" w:rsidRDefault="00663D18">
            <w:pPr>
              <w:snapToGrid w:val="0"/>
            </w:pPr>
            <w:r>
              <w:t>6</w:t>
            </w:r>
          </w:p>
        </w:tc>
        <w:tc>
          <w:tcPr>
            <w:tcW w:w="8650" w:type="dxa"/>
            <w:tcBorders>
              <w:top w:val="single" w:sz="4" w:space="0" w:color="000000"/>
              <w:left w:val="single" w:sz="4" w:space="0" w:color="000000"/>
              <w:bottom w:val="single" w:sz="4" w:space="0" w:color="000000"/>
              <w:right w:val="single" w:sz="4" w:space="0" w:color="000000"/>
            </w:tcBorders>
          </w:tcPr>
          <w:p w:rsidR="00663D18" w:rsidRDefault="00663D18">
            <w:pPr>
              <w:shd w:val="clear" w:color="auto" w:fill="FFFFFF"/>
              <w:snapToGrid w:val="0"/>
              <w:rPr>
                <w:b/>
                <w:color w:val="000000"/>
                <w:spacing w:val="-1"/>
              </w:rPr>
            </w:pPr>
            <w:r>
              <w:rPr>
                <w:b/>
                <w:color w:val="000000"/>
                <w:spacing w:val="-1"/>
              </w:rPr>
              <w:t>Место, условия и сроки выполнения работ</w:t>
            </w:r>
          </w:p>
          <w:p w:rsidR="00663D18" w:rsidRDefault="00663D18">
            <w:pPr>
              <w:shd w:val="clear" w:color="auto" w:fill="FFFFFF"/>
              <w:rPr>
                <w:b/>
                <w:color w:val="000000"/>
                <w:spacing w:val="-1"/>
                <w:sz w:val="22"/>
                <w:szCs w:val="22"/>
              </w:rPr>
            </w:pPr>
          </w:p>
        </w:tc>
      </w:tr>
      <w:tr w:rsidR="00663D18">
        <w:trPr>
          <w:trHeight w:val="630"/>
        </w:trPr>
        <w:tc>
          <w:tcPr>
            <w:tcW w:w="828" w:type="dxa"/>
            <w:tcBorders>
              <w:top w:val="single" w:sz="4" w:space="0" w:color="000000"/>
              <w:left w:val="single" w:sz="4" w:space="0" w:color="000000"/>
              <w:bottom w:val="single" w:sz="4" w:space="0" w:color="000000"/>
            </w:tcBorders>
          </w:tcPr>
          <w:p w:rsidR="00663D18" w:rsidRDefault="00663D18">
            <w:pPr>
              <w:snapToGrid w:val="0"/>
              <w:jc w:val="both"/>
            </w:pPr>
          </w:p>
        </w:tc>
        <w:tc>
          <w:tcPr>
            <w:tcW w:w="8650" w:type="dxa"/>
            <w:tcBorders>
              <w:top w:val="single" w:sz="4" w:space="0" w:color="000000"/>
              <w:left w:val="single" w:sz="4" w:space="0" w:color="000000"/>
              <w:bottom w:val="single" w:sz="4" w:space="0" w:color="000000"/>
              <w:right w:val="single" w:sz="4" w:space="0" w:color="000000"/>
            </w:tcBorders>
          </w:tcPr>
          <w:p w:rsidR="00663D18" w:rsidRPr="00A019D6" w:rsidRDefault="00663D18" w:rsidP="00A019D6">
            <w:pPr>
              <w:shd w:val="clear" w:color="auto" w:fill="FFFFFF"/>
              <w:snapToGrid w:val="0"/>
              <w:rPr>
                <w:color w:val="000000"/>
                <w:spacing w:val="-1"/>
              </w:rPr>
            </w:pPr>
            <w:r>
              <w:rPr>
                <w:color w:val="000000"/>
                <w:spacing w:val="-1"/>
              </w:rPr>
              <w:t>г. Челябинск</w:t>
            </w:r>
            <w:r w:rsidR="00A019D6">
              <w:rPr>
                <w:color w:val="000000"/>
                <w:spacing w:val="-1"/>
              </w:rPr>
              <w:t>, сро</w:t>
            </w:r>
            <w:r w:rsidR="00A26EDE">
              <w:rPr>
                <w:color w:val="000000"/>
                <w:spacing w:val="-1"/>
              </w:rPr>
              <w:t>к выполнения раб</w:t>
            </w:r>
            <w:r w:rsidR="009C0020">
              <w:rPr>
                <w:color w:val="000000"/>
                <w:spacing w:val="-1"/>
              </w:rPr>
              <w:t>от не позднее 24.08.2021</w:t>
            </w:r>
            <w:r w:rsidR="00A019D6">
              <w:rPr>
                <w:color w:val="000000"/>
                <w:spacing w:val="-1"/>
              </w:rPr>
              <w:t>г.,</w:t>
            </w:r>
          </w:p>
          <w:p w:rsidR="00663D18" w:rsidRDefault="00663D18">
            <w:pPr>
              <w:shd w:val="clear" w:color="auto" w:fill="FFFFFF"/>
              <w:jc w:val="both"/>
              <w:rPr>
                <w:color w:val="000000"/>
                <w:spacing w:val="-1"/>
              </w:rPr>
            </w:pPr>
          </w:p>
          <w:p w:rsidR="00663D18" w:rsidRDefault="00663D18">
            <w:pPr>
              <w:shd w:val="clear" w:color="auto" w:fill="FFFFFF"/>
              <w:jc w:val="both"/>
              <w:rPr>
                <w:color w:val="000000"/>
                <w:spacing w:val="-1"/>
              </w:rPr>
            </w:pPr>
            <w:r>
              <w:rPr>
                <w:color w:val="000000"/>
                <w:spacing w:val="-1"/>
              </w:rPr>
              <w:t xml:space="preserve">Гарантийный срок нормальной эксплуатации объектов и входящих в него инженерных систем, оборудования, материалов и работ, не менее </w:t>
            </w:r>
            <w:r w:rsidR="00A019D6">
              <w:rPr>
                <w:b/>
                <w:color w:val="000000"/>
                <w:spacing w:val="-1"/>
              </w:rPr>
              <w:t>5 лет</w:t>
            </w:r>
            <w:r>
              <w:rPr>
                <w:color w:val="000000"/>
                <w:spacing w:val="-1"/>
              </w:rPr>
              <w:t xml:space="preserve">.  </w:t>
            </w:r>
          </w:p>
          <w:p w:rsidR="00663D18" w:rsidRDefault="00663D18">
            <w:pPr>
              <w:shd w:val="clear" w:color="auto" w:fill="FFFFFF"/>
              <w:rPr>
                <w:color w:val="000000"/>
                <w:spacing w:val="-1"/>
                <w:sz w:val="22"/>
                <w:szCs w:val="22"/>
              </w:rPr>
            </w:pPr>
          </w:p>
        </w:tc>
      </w:tr>
      <w:tr w:rsidR="00663D18">
        <w:trPr>
          <w:trHeight w:val="270"/>
        </w:trPr>
        <w:tc>
          <w:tcPr>
            <w:tcW w:w="828" w:type="dxa"/>
            <w:tcBorders>
              <w:top w:val="single" w:sz="4" w:space="0" w:color="000000"/>
              <w:left w:val="single" w:sz="4" w:space="0" w:color="000000"/>
              <w:bottom w:val="single" w:sz="4" w:space="0" w:color="000000"/>
            </w:tcBorders>
          </w:tcPr>
          <w:p w:rsidR="00663D18" w:rsidRDefault="00663D18">
            <w:pPr>
              <w:snapToGrid w:val="0"/>
              <w:rPr>
                <w:color w:val="000000"/>
                <w:spacing w:val="-5"/>
              </w:rPr>
            </w:pPr>
            <w:r>
              <w:rPr>
                <w:color w:val="000000"/>
                <w:spacing w:val="-5"/>
              </w:rPr>
              <w:t>7</w:t>
            </w:r>
          </w:p>
        </w:tc>
        <w:tc>
          <w:tcPr>
            <w:tcW w:w="8650" w:type="dxa"/>
            <w:tcBorders>
              <w:top w:val="single" w:sz="4" w:space="0" w:color="000000"/>
              <w:left w:val="single" w:sz="4" w:space="0" w:color="000000"/>
              <w:bottom w:val="single" w:sz="4" w:space="0" w:color="000000"/>
              <w:right w:val="single" w:sz="4" w:space="0" w:color="000000"/>
            </w:tcBorders>
          </w:tcPr>
          <w:p w:rsidR="00663D18" w:rsidRDefault="00663D18">
            <w:pPr>
              <w:snapToGrid w:val="0"/>
              <w:jc w:val="both"/>
              <w:rPr>
                <w:b/>
                <w:color w:val="000000"/>
                <w:spacing w:val="-5"/>
              </w:rPr>
            </w:pPr>
            <w:r>
              <w:rPr>
                <w:b/>
                <w:color w:val="000000"/>
                <w:spacing w:val="-5"/>
              </w:rPr>
              <w:t>Источник финансирования</w:t>
            </w:r>
          </w:p>
        </w:tc>
      </w:tr>
      <w:tr w:rsidR="00663D18">
        <w:trPr>
          <w:trHeight w:val="1026"/>
        </w:trPr>
        <w:tc>
          <w:tcPr>
            <w:tcW w:w="828" w:type="dxa"/>
            <w:tcBorders>
              <w:top w:val="single" w:sz="4" w:space="0" w:color="000000"/>
              <w:left w:val="single" w:sz="4" w:space="0" w:color="000000"/>
              <w:bottom w:val="single" w:sz="4" w:space="0" w:color="000000"/>
            </w:tcBorders>
          </w:tcPr>
          <w:p w:rsidR="00663D18" w:rsidRDefault="00663D18">
            <w:pPr>
              <w:snapToGrid w:val="0"/>
              <w:jc w:val="both"/>
              <w:rPr>
                <w:color w:val="000000"/>
                <w:spacing w:val="-5"/>
              </w:rPr>
            </w:pPr>
          </w:p>
        </w:tc>
        <w:tc>
          <w:tcPr>
            <w:tcW w:w="8650" w:type="dxa"/>
            <w:tcBorders>
              <w:top w:val="single" w:sz="4" w:space="0" w:color="000000"/>
              <w:left w:val="single" w:sz="4" w:space="0" w:color="000000"/>
              <w:bottom w:val="single" w:sz="4" w:space="0" w:color="000000"/>
              <w:right w:val="single" w:sz="4" w:space="0" w:color="000000"/>
            </w:tcBorders>
          </w:tcPr>
          <w:p w:rsidR="00663D18" w:rsidRDefault="009B7CCD">
            <w:pPr>
              <w:snapToGrid w:val="0"/>
              <w:jc w:val="both"/>
              <w:rPr>
                <w:color w:val="000000"/>
                <w:spacing w:val="-5"/>
              </w:rPr>
            </w:pPr>
            <w:r>
              <w:t>Муниципалитет</w:t>
            </w:r>
            <w:r w:rsidR="00663D18">
              <w:t>.</w:t>
            </w:r>
          </w:p>
        </w:tc>
      </w:tr>
      <w:tr w:rsidR="00663D18">
        <w:trPr>
          <w:trHeight w:val="349"/>
        </w:trPr>
        <w:tc>
          <w:tcPr>
            <w:tcW w:w="828" w:type="dxa"/>
            <w:tcBorders>
              <w:top w:val="single" w:sz="4" w:space="0" w:color="000000"/>
              <w:left w:val="single" w:sz="4" w:space="0" w:color="000000"/>
              <w:bottom w:val="single" w:sz="4" w:space="0" w:color="000000"/>
            </w:tcBorders>
          </w:tcPr>
          <w:p w:rsidR="00663D18" w:rsidRDefault="00663D18">
            <w:pPr>
              <w:snapToGrid w:val="0"/>
              <w:jc w:val="both"/>
              <w:rPr>
                <w:color w:val="000000"/>
                <w:spacing w:val="-5"/>
              </w:rPr>
            </w:pPr>
            <w:r>
              <w:rPr>
                <w:color w:val="000000"/>
                <w:spacing w:val="-5"/>
              </w:rPr>
              <w:t>8</w:t>
            </w:r>
          </w:p>
        </w:tc>
        <w:tc>
          <w:tcPr>
            <w:tcW w:w="8650" w:type="dxa"/>
            <w:tcBorders>
              <w:top w:val="single" w:sz="4" w:space="0" w:color="000000"/>
              <w:left w:val="single" w:sz="4" w:space="0" w:color="000000"/>
              <w:bottom w:val="single" w:sz="4" w:space="0" w:color="000000"/>
              <w:right w:val="single" w:sz="4" w:space="0" w:color="000000"/>
            </w:tcBorders>
          </w:tcPr>
          <w:p w:rsidR="00663D18" w:rsidRDefault="00663D18">
            <w:pPr>
              <w:snapToGrid w:val="0"/>
              <w:jc w:val="both"/>
              <w:rPr>
                <w:b/>
                <w:color w:val="000000"/>
                <w:spacing w:val="-5"/>
              </w:rPr>
            </w:pPr>
            <w:r>
              <w:rPr>
                <w:b/>
                <w:color w:val="000000"/>
                <w:spacing w:val="-5"/>
              </w:rPr>
              <w:t>Форма, сроки и порядок оплаты работ</w:t>
            </w:r>
          </w:p>
        </w:tc>
      </w:tr>
      <w:tr w:rsidR="00663D18">
        <w:trPr>
          <w:trHeight w:val="346"/>
        </w:trPr>
        <w:tc>
          <w:tcPr>
            <w:tcW w:w="828" w:type="dxa"/>
            <w:tcBorders>
              <w:top w:val="single" w:sz="4" w:space="0" w:color="000000"/>
              <w:left w:val="single" w:sz="4" w:space="0" w:color="000000"/>
              <w:bottom w:val="single" w:sz="4" w:space="0" w:color="000000"/>
            </w:tcBorders>
          </w:tcPr>
          <w:p w:rsidR="00663D18" w:rsidRDefault="00663D18"/>
        </w:tc>
        <w:tc>
          <w:tcPr>
            <w:tcW w:w="8650" w:type="dxa"/>
            <w:tcBorders>
              <w:top w:val="single" w:sz="4" w:space="0" w:color="000000"/>
              <w:left w:val="single" w:sz="4" w:space="0" w:color="000000"/>
              <w:bottom w:val="single" w:sz="4" w:space="0" w:color="000000"/>
              <w:right w:val="single" w:sz="4" w:space="0" w:color="000000"/>
            </w:tcBorders>
          </w:tcPr>
          <w:p w:rsidR="00663D18" w:rsidRDefault="00663D18">
            <w:pPr>
              <w:snapToGrid w:val="0"/>
              <w:jc w:val="both"/>
              <w:rPr>
                <w:color w:val="000000"/>
                <w:spacing w:val="-5"/>
              </w:rPr>
            </w:pPr>
            <w:r>
              <w:rPr>
                <w:color w:val="000000"/>
                <w:spacing w:val="-5"/>
              </w:rPr>
              <w:t>В соответствии с условиями договора подряда.</w:t>
            </w:r>
          </w:p>
        </w:tc>
      </w:tr>
      <w:tr w:rsidR="00663D18">
        <w:trPr>
          <w:cantSplit/>
          <w:trHeight w:hRule="exact" w:val="341"/>
        </w:trPr>
        <w:tc>
          <w:tcPr>
            <w:tcW w:w="828" w:type="dxa"/>
            <w:vMerge w:val="restart"/>
            <w:tcBorders>
              <w:top w:val="single" w:sz="4" w:space="0" w:color="000000"/>
              <w:left w:val="single" w:sz="4" w:space="0" w:color="000000"/>
              <w:bottom w:val="single" w:sz="4" w:space="0" w:color="000000"/>
            </w:tcBorders>
          </w:tcPr>
          <w:p w:rsidR="00663D18" w:rsidRDefault="00663D18">
            <w:pPr>
              <w:snapToGrid w:val="0"/>
              <w:jc w:val="both"/>
              <w:rPr>
                <w:color w:val="000000"/>
                <w:spacing w:val="-5"/>
              </w:rPr>
            </w:pPr>
            <w:r>
              <w:rPr>
                <w:color w:val="000000"/>
                <w:spacing w:val="-5"/>
              </w:rPr>
              <w:t>9</w:t>
            </w:r>
          </w:p>
          <w:p w:rsidR="00663D18" w:rsidRDefault="00663D18">
            <w:pPr>
              <w:snapToGrid w:val="0"/>
              <w:jc w:val="both"/>
              <w:rPr>
                <w:color w:val="000000"/>
                <w:spacing w:val="-5"/>
              </w:rPr>
            </w:pPr>
          </w:p>
        </w:tc>
        <w:tc>
          <w:tcPr>
            <w:tcW w:w="8650" w:type="dxa"/>
            <w:tcBorders>
              <w:top w:val="single" w:sz="4" w:space="0" w:color="000000"/>
              <w:left w:val="single" w:sz="4" w:space="0" w:color="000000"/>
              <w:bottom w:val="single" w:sz="4" w:space="0" w:color="000000"/>
              <w:right w:val="single" w:sz="4" w:space="0" w:color="000000"/>
            </w:tcBorders>
          </w:tcPr>
          <w:p w:rsidR="00663D18" w:rsidRDefault="00663D18">
            <w:pPr>
              <w:snapToGrid w:val="0"/>
              <w:jc w:val="both"/>
              <w:rPr>
                <w:b/>
                <w:color w:val="000000"/>
                <w:spacing w:val="-3"/>
              </w:rPr>
            </w:pPr>
            <w:r>
              <w:rPr>
                <w:b/>
                <w:color w:val="000000"/>
                <w:spacing w:val="-3"/>
              </w:rPr>
              <w:t>Участники размещения заказа</w:t>
            </w:r>
          </w:p>
        </w:tc>
      </w:tr>
      <w:tr w:rsidR="00663D18">
        <w:trPr>
          <w:cantSplit/>
          <w:trHeight w:val="1110"/>
        </w:trPr>
        <w:tc>
          <w:tcPr>
            <w:tcW w:w="828" w:type="dxa"/>
            <w:vMerge/>
            <w:tcBorders>
              <w:top w:val="single" w:sz="4" w:space="0" w:color="000000"/>
              <w:left w:val="single" w:sz="4" w:space="0" w:color="000000"/>
              <w:bottom w:val="single" w:sz="4" w:space="0" w:color="auto"/>
            </w:tcBorders>
          </w:tcPr>
          <w:p w:rsidR="00663D18" w:rsidRDefault="00663D18"/>
        </w:tc>
        <w:tc>
          <w:tcPr>
            <w:tcW w:w="8650" w:type="dxa"/>
            <w:tcBorders>
              <w:top w:val="single" w:sz="4" w:space="0" w:color="000000"/>
              <w:left w:val="single" w:sz="4" w:space="0" w:color="000000"/>
              <w:bottom w:val="single" w:sz="4" w:space="0" w:color="auto"/>
              <w:right w:val="single" w:sz="4" w:space="0" w:color="000000"/>
            </w:tcBorders>
          </w:tcPr>
          <w:p w:rsidR="00663D18" w:rsidRDefault="00663D18">
            <w:pPr>
              <w:snapToGrid w:val="0"/>
              <w:jc w:val="both"/>
              <w:rPr>
                <w:color w:val="000000"/>
                <w:spacing w:val="-5"/>
              </w:rPr>
            </w:pPr>
            <w:r>
              <w:rPr>
                <w:color w:val="000000"/>
                <w:spacing w:val="-3"/>
              </w:rPr>
              <w:t xml:space="preserve">Любое юридическое, физическое </w:t>
            </w:r>
            <w:proofErr w:type="gramStart"/>
            <w:r>
              <w:rPr>
                <w:color w:val="000000"/>
                <w:spacing w:val="-3"/>
              </w:rPr>
              <w:t>лицо  независимо</w:t>
            </w:r>
            <w:proofErr w:type="gramEnd"/>
            <w:r>
              <w:rPr>
                <w:color w:val="000000"/>
                <w:spacing w:val="-3"/>
              </w:rPr>
              <w:t xml:space="preserve"> от организационно-правовой формы собственности, места происхождения и местонахождения капитала,  или индивидуальный </w:t>
            </w:r>
            <w:r>
              <w:rPr>
                <w:color w:val="000000"/>
                <w:spacing w:val="-5"/>
              </w:rPr>
              <w:t xml:space="preserve">предприниматель, отвечающий требованиям предъявленным к участникам </w:t>
            </w:r>
            <w:r>
              <w:rPr>
                <w:color w:val="000000"/>
                <w:spacing w:val="-7"/>
              </w:rPr>
              <w:t>конкурса.</w:t>
            </w:r>
          </w:p>
        </w:tc>
      </w:tr>
      <w:tr w:rsidR="00663D18">
        <w:trPr>
          <w:cantSplit/>
          <w:trHeight w:val="300"/>
        </w:trPr>
        <w:tc>
          <w:tcPr>
            <w:tcW w:w="828" w:type="dxa"/>
            <w:tcBorders>
              <w:top w:val="single" w:sz="4" w:space="0" w:color="auto"/>
              <w:left w:val="single" w:sz="4" w:space="0" w:color="000000"/>
              <w:bottom w:val="single" w:sz="4" w:space="0" w:color="auto"/>
            </w:tcBorders>
          </w:tcPr>
          <w:p w:rsidR="00663D18" w:rsidRDefault="00663D18">
            <w:r>
              <w:t>10</w:t>
            </w:r>
          </w:p>
        </w:tc>
        <w:tc>
          <w:tcPr>
            <w:tcW w:w="8650" w:type="dxa"/>
            <w:tcBorders>
              <w:top w:val="single" w:sz="4" w:space="0" w:color="auto"/>
              <w:left w:val="single" w:sz="4" w:space="0" w:color="000000"/>
              <w:bottom w:val="single" w:sz="4" w:space="0" w:color="auto"/>
              <w:right w:val="single" w:sz="4" w:space="0" w:color="000000"/>
            </w:tcBorders>
          </w:tcPr>
          <w:p w:rsidR="00663D18" w:rsidRDefault="00663D18">
            <w:pPr>
              <w:snapToGrid w:val="0"/>
              <w:jc w:val="both"/>
              <w:rPr>
                <w:b/>
                <w:color w:val="000000"/>
                <w:spacing w:val="-3"/>
              </w:rPr>
            </w:pPr>
            <w:r>
              <w:rPr>
                <w:b/>
                <w:color w:val="000000"/>
                <w:spacing w:val="-3"/>
              </w:rPr>
              <w:t>Обязательные требования</w:t>
            </w:r>
          </w:p>
        </w:tc>
      </w:tr>
      <w:tr w:rsidR="00663D18">
        <w:trPr>
          <w:cantSplit/>
          <w:trHeight w:val="570"/>
        </w:trPr>
        <w:tc>
          <w:tcPr>
            <w:tcW w:w="828" w:type="dxa"/>
            <w:tcBorders>
              <w:top w:val="single" w:sz="4" w:space="0" w:color="auto"/>
              <w:left w:val="single" w:sz="4" w:space="0" w:color="000000"/>
              <w:bottom w:val="single" w:sz="4" w:space="0" w:color="000000"/>
            </w:tcBorders>
          </w:tcPr>
          <w:p w:rsidR="00663D18" w:rsidRDefault="00663D18"/>
        </w:tc>
        <w:tc>
          <w:tcPr>
            <w:tcW w:w="8650" w:type="dxa"/>
            <w:tcBorders>
              <w:top w:val="single" w:sz="4" w:space="0" w:color="auto"/>
              <w:left w:val="single" w:sz="4" w:space="0" w:color="000000"/>
              <w:bottom w:val="single" w:sz="4" w:space="0" w:color="000000"/>
              <w:right w:val="single" w:sz="4" w:space="0" w:color="000000"/>
            </w:tcBorders>
          </w:tcPr>
          <w:p w:rsidR="00663D18" w:rsidRDefault="00663D18">
            <w:pPr>
              <w:snapToGrid w:val="0"/>
              <w:jc w:val="both"/>
              <w:rPr>
                <w:color w:val="000000"/>
                <w:spacing w:val="-3"/>
              </w:rPr>
            </w:pPr>
            <w:r>
              <w:rPr>
                <w:color w:val="000000"/>
                <w:spacing w:val="-3"/>
              </w:rPr>
              <w:t>- Соответствие заявке конкурсной документации;</w:t>
            </w:r>
          </w:p>
          <w:p w:rsidR="00663D18" w:rsidRDefault="00663D18">
            <w:pPr>
              <w:snapToGrid w:val="0"/>
              <w:jc w:val="both"/>
              <w:rPr>
                <w:color w:val="000000"/>
                <w:spacing w:val="-3"/>
              </w:rPr>
            </w:pPr>
            <w:r>
              <w:rPr>
                <w:color w:val="000000"/>
                <w:spacing w:val="-3"/>
              </w:rPr>
              <w:t>- Наличие всех необходимых лицензий.</w:t>
            </w:r>
          </w:p>
        </w:tc>
      </w:tr>
      <w:tr w:rsidR="00663D18">
        <w:trPr>
          <w:trHeight w:val="322"/>
        </w:trPr>
        <w:tc>
          <w:tcPr>
            <w:tcW w:w="828" w:type="dxa"/>
            <w:tcBorders>
              <w:top w:val="single" w:sz="4" w:space="0" w:color="000000"/>
              <w:left w:val="single" w:sz="4" w:space="0" w:color="000000"/>
              <w:bottom w:val="single" w:sz="4" w:space="0" w:color="000000"/>
            </w:tcBorders>
          </w:tcPr>
          <w:p w:rsidR="00663D18" w:rsidRDefault="00663D18">
            <w:pPr>
              <w:snapToGrid w:val="0"/>
              <w:jc w:val="both"/>
              <w:rPr>
                <w:color w:val="000000"/>
                <w:spacing w:val="-5"/>
              </w:rPr>
            </w:pPr>
            <w:r>
              <w:rPr>
                <w:color w:val="000000"/>
                <w:spacing w:val="-5"/>
              </w:rPr>
              <w:t>11</w:t>
            </w:r>
          </w:p>
        </w:tc>
        <w:tc>
          <w:tcPr>
            <w:tcW w:w="8650" w:type="dxa"/>
            <w:tcBorders>
              <w:top w:val="single" w:sz="4" w:space="0" w:color="000000"/>
              <w:left w:val="single" w:sz="4" w:space="0" w:color="000000"/>
              <w:bottom w:val="single" w:sz="4" w:space="0" w:color="000000"/>
              <w:right w:val="single" w:sz="4" w:space="0" w:color="000000"/>
            </w:tcBorders>
          </w:tcPr>
          <w:p w:rsidR="00663D18" w:rsidRDefault="00663D18">
            <w:pPr>
              <w:snapToGrid w:val="0"/>
              <w:jc w:val="both"/>
              <w:rPr>
                <w:b/>
                <w:color w:val="000000"/>
                <w:spacing w:val="-3"/>
              </w:rPr>
            </w:pPr>
            <w:r>
              <w:rPr>
                <w:b/>
                <w:color w:val="000000"/>
                <w:spacing w:val="-3"/>
              </w:rPr>
              <w:t>Перечень необходимых документов</w:t>
            </w:r>
          </w:p>
        </w:tc>
      </w:tr>
      <w:tr w:rsidR="00663D18">
        <w:trPr>
          <w:trHeight w:val="70"/>
        </w:trPr>
        <w:tc>
          <w:tcPr>
            <w:tcW w:w="828" w:type="dxa"/>
            <w:tcBorders>
              <w:top w:val="single" w:sz="4" w:space="0" w:color="000000"/>
              <w:left w:val="single" w:sz="4" w:space="0" w:color="000000"/>
              <w:bottom w:val="single" w:sz="4" w:space="0" w:color="000000"/>
            </w:tcBorders>
          </w:tcPr>
          <w:p w:rsidR="00663D18" w:rsidRDefault="00663D18"/>
        </w:tc>
        <w:tc>
          <w:tcPr>
            <w:tcW w:w="8650" w:type="dxa"/>
            <w:tcBorders>
              <w:top w:val="single" w:sz="4" w:space="0" w:color="000000"/>
              <w:left w:val="single" w:sz="4" w:space="0" w:color="000000"/>
              <w:bottom w:val="single" w:sz="4" w:space="0" w:color="auto"/>
              <w:right w:val="single" w:sz="4" w:space="0" w:color="000000"/>
            </w:tcBorders>
          </w:tcPr>
          <w:p w:rsidR="00663D18" w:rsidRDefault="00663D18">
            <w:pPr>
              <w:pStyle w:val="30"/>
              <w:numPr>
                <w:ilvl w:val="0"/>
                <w:numId w:val="0"/>
              </w:numPr>
              <w:tabs>
                <w:tab w:val="clear" w:pos="1209"/>
                <w:tab w:val="left" w:pos="360"/>
              </w:tabs>
              <w:rPr>
                <w:szCs w:val="24"/>
              </w:rPr>
            </w:pPr>
            <w:r>
              <w:rPr>
                <w:b/>
                <w:szCs w:val="24"/>
              </w:rPr>
              <w:t>Часть 1. Квалификационная документация. Включает:</w:t>
            </w:r>
          </w:p>
          <w:p w:rsidR="00B04065" w:rsidRDefault="00A019D6" w:rsidP="00A019D6">
            <w:pPr>
              <w:pStyle w:val="30"/>
              <w:numPr>
                <w:ilvl w:val="0"/>
                <w:numId w:val="31"/>
              </w:numPr>
              <w:tabs>
                <w:tab w:val="clear" w:pos="1209"/>
                <w:tab w:val="left" w:pos="360"/>
              </w:tabs>
              <w:rPr>
                <w:szCs w:val="24"/>
              </w:rPr>
            </w:pPr>
            <w:r w:rsidRPr="00B04065">
              <w:rPr>
                <w:szCs w:val="24"/>
              </w:rPr>
              <w:t xml:space="preserve">Анкета участника торгов </w:t>
            </w:r>
          </w:p>
          <w:p w:rsidR="00663D18" w:rsidRPr="00B04065" w:rsidRDefault="00A019D6" w:rsidP="00A019D6">
            <w:pPr>
              <w:pStyle w:val="30"/>
              <w:numPr>
                <w:ilvl w:val="0"/>
                <w:numId w:val="31"/>
              </w:numPr>
              <w:tabs>
                <w:tab w:val="clear" w:pos="1209"/>
                <w:tab w:val="left" w:pos="360"/>
              </w:tabs>
              <w:rPr>
                <w:szCs w:val="24"/>
              </w:rPr>
            </w:pPr>
            <w:r w:rsidRPr="00B04065">
              <w:rPr>
                <w:szCs w:val="24"/>
              </w:rPr>
              <w:t>Заверенные копии учредительных документов (устав, в т.ч. изменения в устав, учредительный договор (при наличии) или решение о создании Общества, протокол учредителей (или решение единственного участника) о назначении действующего руководителя, свидетельство о государственной регистрации юридического лица, свидетельства о внесении изменений в учредительные документы юридического лица (если вносились), свидетельства о постановке на учет в налоговом органе (для претендентов – юридических лиц);</w:t>
            </w:r>
          </w:p>
          <w:p w:rsidR="00663D18" w:rsidRDefault="00A019D6" w:rsidP="00A019D6">
            <w:pPr>
              <w:pStyle w:val="30"/>
              <w:numPr>
                <w:ilvl w:val="0"/>
                <w:numId w:val="31"/>
              </w:numPr>
              <w:tabs>
                <w:tab w:val="clear" w:pos="1209"/>
                <w:tab w:val="left" w:pos="360"/>
              </w:tabs>
              <w:rPr>
                <w:szCs w:val="24"/>
              </w:rPr>
            </w:pPr>
            <w:r w:rsidRPr="00A019D6">
              <w:rPr>
                <w:szCs w:val="24"/>
              </w:rPr>
              <w:t xml:space="preserve">Документ, подтверждающий полномочия лица на осуществление действий от имени претендента (копия решения о назначении или об избрании, в соответствии с которым это лицо обладает правом действовать от имени претендента на участие в торгах без доверенности). Если от имени претендента действует иное лицо, дополнительно предоставляется доверенность на осуществление действий от имени претендента на участие в </w:t>
            </w:r>
            <w:proofErr w:type="gramStart"/>
            <w:r w:rsidRPr="00A019D6">
              <w:rPr>
                <w:szCs w:val="24"/>
              </w:rPr>
              <w:t>торгах(</w:t>
            </w:r>
            <w:proofErr w:type="gramEnd"/>
            <w:r w:rsidRPr="00A019D6">
              <w:rPr>
                <w:szCs w:val="24"/>
              </w:rPr>
              <w:t>для претендентов – юридических лиц);</w:t>
            </w:r>
          </w:p>
          <w:p w:rsidR="00A019D6" w:rsidRPr="00A019D6" w:rsidRDefault="00A019D6" w:rsidP="00A019D6">
            <w:pPr>
              <w:pStyle w:val="30"/>
              <w:numPr>
                <w:ilvl w:val="0"/>
                <w:numId w:val="31"/>
              </w:numPr>
              <w:tabs>
                <w:tab w:val="left" w:pos="360"/>
              </w:tabs>
            </w:pPr>
            <w:r w:rsidRPr="00A019D6">
              <w:t>- оригинал справки в произвольной форме об отсутствии процедуры проведения ликвидации, банкротства у претендента на участие в торгах, подписанный руководителем и скреплённый печатью;</w:t>
            </w:r>
          </w:p>
          <w:p w:rsidR="00A019D6" w:rsidRPr="00A019D6" w:rsidRDefault="00A019D6" w:rsidP="00A019D6">
            <w:pPr>
              <w:pStyle w:val="30"/>
              <w:numPr>
                <w:ilvl w:val="0"/>
                <w:numId w:val="31"/>
              </w:numPr>
              <w:tabs>
                <w:tab w:val="left" w:pos="360"/>
              </w:tabs>
            </w:pPr>
            <w:r w:rsidRPr="00A019D6">
              <w:t xml:space="preserve">- оригинал справки в произвольной форме о </w:t>
            </w:r>
            <w:proofErr w:type="spellStart"/>
            <w:r w:rsidRPr="00A019D6">
              <w:t>неприостановлении</w:t>
            </w:r>
            <w:proofErr w:type="spellEnd"/>
            <w:r w:rsidRPr="00A019D6">
              <w:t xml:space="preserve"> деятельности претендента в порядке, предусмотренном </w:t>
            </w:r>
            <w:hyperlink r:id="rId26" w:history="1">
              <w:r w:rsidRPr="00A019D6">
                <w:rPr>
                  <w:rStyle w:val="a3"/>
                </w:rPr>
                <w:t>Кодексом</w:t>
              </w:r>
            </w:hyperlink>
            <w:r w:rsidRPr="00A019D6">
              <w:t xml:space="preserve"> Российской Федерации об административных правонарушениях, на дату подачи заявки на участие в торгах, подписанный руководителем и скреплённый печатью;</w:t>
            </w:r>
          </w:p>
          <w:p w:rsidR="00A019D6" w:rsidRPr="00A019D6" w:rsidRDefault="00A019D6" w:rsidP="00A019D6">
            <w:pPr>
              <w:pStyle w:val="30"/>
              <w:numPr>
                <w:ilvl w:val="0"/>
                <w:numId w:val="31"/>
              </w:numPr>
              <w:tabs>
                <w:tab w:val="left" w:pos="360"/>
              </w:tabs>
            </w:pPr>
            <w:r w:rsidRPr="00A019D6">
              <w:t xml:space="preserve">- оригинал справки ИФНС, подтверждающей отсутствие у претендента на участие в торгах просроченной задолженности по налоговым платежам в бюджеты всех уровней или государственные внебюджетные фонды, или копию с оригинала справки, выданной ИФНС, заверенную претендентом на участие в конкурсе, которая получена не ранее чем за </w:t>
            </w:r>
            <w:r>
              <w:t>шесть месяцев</w:t>
            </w:r>
            <w:r w:rsidRPr="00A019D6">
              <w:t xml:space="preserve"> до даты подачи заявки на участие в торгах;</w:t>
            </w:r>
          </w:p>
          <w:p w:rsidR="00A019D6" w:rsidRPr="00A019D6" w:rsidRDefault="00A019D6" w:rsidP="00A019D6">
            <w:pPr>
              <w:pStyle w:val="30"/>
              <w:numPr>
                <w:ilvl w:val="0"/>
                <w:numId w:val="31"/>
              </w:numPr>
              <w:tabs>
                <w:tab w:val="left" w:pos="360"/>
              </w:tabs>
            </w:pPr>
            <w:r w:rsidRPr="00A019D6">
              <w:t>- копия свидетельства о допуске выданного саморегулируемой организацией, заверенная руководителем и скреплённая печатью;</w:t>
            </w:r>
          </w:p>
          <w:p w:rsidR="00A019D6" w:rsidRDefault="00A019D6" w:rsidP="00A019D6">
            <w:pPr>
              <w:pStyle w:val="30"/>
              <w:numPr>
                <w:ilvl w:val="0"/>
                <w:numId w:val="31"/>
              </w:numPr>
              <w:tabs>
                <w:tab w:val="clear" w:pos="1209"/>
                <w:tab w:val="left" w:pos="360"/>
              </w:tabs>
              <w:rPr>
                <w:szCs w:val="24"/>
              </w:rPr>
            </w:pPr>
            <w:r w:rsidRPr="00A019D6">
              <w:rPr>
                <w:szCs w:val="24"/>
              </w:rPr>
              <w:t xml:space="preserve">- оригинал справки в произвольной форме об отсутствии претендента в реестре недобросовестных поставщиков (подрядчиков, исполнителей), размещенном на сайте </w:t>
            </w:r>
            <w:r w:rsidRPr="00A019D6">
              <w:rPr>
                <w:szCs w:val="24"/>
                <w:u w:val="single"/>
                <w:lang w:val="en-US"/>
              </w:rPr>
              <w:t>www</w:t>
            </w:r>
            <w:r w:rsidRPr="00A019D6">
              <w:rPr>
                <w:szCs w:val="24"/>
                <w:u w:val="single"/>
              </w:rPr>
              <w:t>.</w:t>
            </w:r>
            <w:proofErr w:type="spellStart"/>
            <w:r w:rsidRPr="00A019D6">
              <w:rPr>
                <w:szCs w:val="24"/>
                <w:u w:val="single"/>
                <w:lang w:val="en-US"/>
              </w:rPr>
              <w:t>fas</w:t>
            </w:r>
            <w:proofErr w:type="spellEnd"/>
            <w:r w:rsidRPr="00A019D6">
              <w:rPr>
                <w:szCs w:val="24"/>
                <w:u w:val="single"/>
              </w:rPr>
              <w:t>.</w:t>
            </w:r>
            <w:proofErr w:type="spellStart"/>
            <w:r w:rsidRPr="00A019D6">
              <w:rPr>
                <w:szCs w:val="24"/>
                <w:u w:val="single"/>
                <w:lang w:val="en-US"/>
              </w:rPr>
              <w:t>gov</w:t>
            </w:r>
            <w:proofErr w:type="spellEnd"/>
            <w:r w:rsidRPr="00A019D6">
              <w:rPr>
                <w:szCs w:val="24"/>
                <w:u w:val="single"/>
              </w:rPr>
              <w:t>.</w:t>
            </w:r>
            <w:r w:rsidRPr="00A019D6">
              <w:rPr>
                <w:szCs w:val="24"/>
                <w:u w:val="single"/>
                <w:lang w:val="en-US"/>
              </w:rPr>
              <w:t>ru</w:t>
            </w:r>
            <w:r w:rsidRPr="00A019D6">
              <w:rPr>
                <w:szCs w:val="24"/>
              </w:rPr>
              <w:t>, подписанный руководителем и скреплённый печатью</w:t>
            </w:r>
            <w:r>
              <w:rPr>
                <w:szCs w:val="24"/>
              </w:rPr>
              <w:t>;</w:t>
            </w:r>
          </w:p>
          <w:p w:rsidR="00A019D6" w:rsidRDefault="00A019D6" w:rsidP="00A019D6">
            <w:pPr>
              <w:pStyle w:val="30"/>
              <w:numPr>
                <w:ilvl w:val="0"/>
                <w:numId w:val="31"/>
              </w:numPr>
              <w:tabs>
                <w:tab w:val="clear" w:pos="1209"/>
                <w:tab w:val="left" w:pos="360"/>
              </w:tabs>
              <w:rPr>
                <w:szCs w:val="24"/>
              </w:rPr>
            </w:pPr>
            <w:r w:rsidRPr="00A019D6">
              <w:rPr>
                <w:szCs w:val="24"/>
              </w:rPr>
              <w:t>оригинал справки в произвольной форме об участии в судебных заседаниях в качестве ответчика с указанием количества проигранных дел, предметом которых были споры по неисполнению и (или) ненадлежащему исполнению договорных обязательств по договорам</w:t>
            </w:r>
            <w:r>
              <w:rPr>
                <w:szCs w:val="24"/>
              </w:rPr>
              <w:t xml:space="preserve"> подряда на выполнение работ по благоустройству придомовой территории многоквартирных домов</w:t>
            </w:r>
            <w:r w:rsidRPr="00A019D6">
              <w:rPr>
                <w:szCs w:val="24"/>
              </w:rPr>
              <w:t xml:space="preserve"> за последние два года, подписанный руководителем и скреплённый печатью;</w:t>
            </w:r>
          </w:p>
          <w:p w:rsidR="00A019D6" w:rsidRDefault="00A019D6" w:rsidP="00A019D6">
            <w:pPr>
              <w:pStyle w:val="30"/>
              <w:numPr>
                <w:ilvl w:val="0"/>
                <w:numId w:val="31"/>
              </w:numPr>
              <w:tabs>
                <w:tab w:val="clear" w:pos="1209"/>
                <w:tab w:val="left" w:pos="360"/>
              </w:tabs>
              <w:rPr>
                <w:szCs w:val="24"/>
              </w:rPr>
            </w:pPr>
            <w:r w:rsidRPr="00A019D6">
              <w:rPr>
                <w:szCs w:val="24"/>
              </w:rPr>
              <w:t>оригинал справки</w:t>
            </w:r>
            <w:r>
              <w:rPr>
                <w:szCs w:val="24"/>
              </w:rPr>
              <w:t xml:space="preserve"> о наличии материально-технических ресурсов предприятия, </w:t>
            </w:r>
            <w:r w:rsidRPr="00A019D6">
              <w:rPr>
                <w:szCs w:val="24"/>
              </w:rPr>
              <w:t>подписанный руководителем и скреплённый печатью;</w:t>
            </w:r>
          </w:p>
          <w:p w:rsidR="00A019D6" w:rsidRDefault="00A019D6" w:rsidP="00A019D6">
            <w:pPr>
              <w:pStyle w:val="30"/>
              <w:numPr>
                <w:ilvl w:val="0"/>
                <w:numId w:val="31"/>
              </w:numPr>
              <w:tabs>
                <w:tab w:val="clear" w:pos="1209"/>
                <w:tab w:val="left" w:pos="360"/>
              </w:tabs>
              <w:rPr>
                <w:szCs w:val="24"/>
              </w:rPr>
            </w:pPr>
            <w:r w:rsidRPr="00A019D6">
              <w:rPr>
                <w:szCs w:val="24"/>
              </w:rPr>
              <w:t>оригинал справки о форме налогообложения с приложением копии документа, подтверждающего освобождение от уплаты НДС (если налогоплательщик освобождён от уплаты НДС), подписанная руководителем и скреплённая печатью;</w:t>
            </w:r>
          </w:p>
          <w:p w:rsidR="00663D18" w:rsidRPr="00A019D6" w:rsidRDefault="00A019D6" w:rsidP="00A019D6">
            <w:pPr>
              <w:pStyle w:val="30"/>
              <w:numPr>
                <w:ilvl w:val="0"/>
                <w:numId w:val="31"/>
              </w:numPr>
              <w:tabs>
                <w:tab w:val="clear" w:pos="1209"/>
                <w:tab w:val="left" w:pos="360"/>
              </w:tabs>
              <w:rPr>
                <w:szCs w:val="24"/>
              </w:rPr>
            </w:pPr>
            <w:r w:rsidRPr="00A019D6">
              <w:rPr>
                <w:szCs w:val="24"/>
              </w:rPr>
              <w:t>иные документы в целях подтверждения данных, содержащи</w:t>
            </w:r>
            <w:r>
              <w:rPr>
                <w:szCs w:val="24"/>
              </w:rPr>
              <w:t>хся в заявке на участие в конкурсе.</w:t>
            </w:r>
          </w:p>
          <w:p w:rsidR="00663D18" w:rsidRDefault="00663D18">
            <w:pPr>
              <w:pStyle w:val="30"/>
              <w:numPr>
                <w:ilvl w:val="0"/>
                <w:numId w:val="0"/>
              </w:numPr>
              <w:tabs>
                <w:tab w:val="left" w:pos="2649"/>
              </w:tabs>
              <w:rPr>
                <w:b/>
                <w:szCs w:val="24"/>
              </w:rPr>
            </w:pPr>
            <w:r>
              <w:rPr>
                <w:b/>
                <w:szCs w:val="24"/>
              </w:rPr>
              <w:t xml:space="preserve">Часть 2. Конкурсное предложение. Включается: </w:t>
            </w:r>
          </w:p>
          <w:p w:rsidR="00663D18" w:rsidRDefault="00663D18">
            <w:pPr>
              <w:pStyle w:val="30"/>
              <w:numPr>
                <w:ilvl w:val="0"/>
                <w:numId w:val="13"/>
              </w:numPr>
              <w:tabs>
                <w:tab w:val="clear" w:pos="1209"/>
                <w:tab w:val="left" w:pos="360"/>
              </w:tabs>
              <w:rPr>
                <w:szCs w:val="24"/>
              </w:rPr>
            </w:pPr>
            <w:r>
              <w:rPr>
                <w:szCs w:val="24"/>
              </w:rPr>
              <w:t>Заявка на участие в конкурсе с описанием конкурсного предложения в соответствии с требованиями конкурсной документации.</w:t>
            </w:r>
          </w:p>
          <w:p w:rsidR="00663D18" w:rsidRPr="00A019D6" w:rsidRDefault="00663D18" w:rsidP="00A019D6">
            <w:pPr>
              <w:pStyle w:val="30"/>
              <w:numPr>
                <w:ilvl w:val="0"/>
                <w:numId w:val="13"/>
              </w:numPr>
              <w:tabs>
                <w:tab w:val="clear" w:pos="1209"/>
                <w:tab w:val="left" w:pos="360"/>
              </w:tabs>
              <w:rPr>
                <w:szCs w:val="24"/>
              </w:rPr>
            </w:pPr>
            <w:r>
              <w:rPr>
                <w:szCs w:val="24"/>
              </w:rPr>
              <w:t>Сведения о хозяйственном механизме контроля качества выполняемых работ на предприятии.</w:t>
            </w:r>
          </w:p>
        </w:tc>
      </w:tr>
      <w:tr w:rsidR="00663D18">
        <w:trPr>
          <w:cantSplit/>
          <w:trHeight w:hRule="exact" w:val="332"/>
        </w:trPr>
        <w:tc>
          <w:tcPr>
            <w:tcW w:w="828" w:type="dxa"/>
            <w:tcBorders>
              <w:top w:val="single" w:sz="4" w:space="0" w:color="000000"/>
              <w:left w:val="single" w:sz="4" w:space="0" w:color="000000"/>
              <w:bottom w:val="single" w:sz="4" w:space="0" w:color="auto"/>
            </w:tcBorders>
          </w:tcPr>
          <w:p w:rsidR="00663D18" w:rsidRDefault="00663D18">
            <w:r>
              <w:t>12</w:t>
            </w:r>
          </w:p>
          <w:p w:rsidR="00663D18" w:rsidRDefault="00663D18">
            <w:pPr>
              <w:snapToGrid w:val="0"/>
              <w:jc w:val="both"/>
              <w:rPr>
                <w:color w:val="000000"/>
                <w:spacing w:val="-5"/>
              </w:rPr>
            </w:pPr>
          </w:p>
          <w:p w:rsidR="00663D18" w:rsidRDefault="00663D18"/>
        </w:tc>
        <w:tc>
          <w:tcPr>
            <w:tcW w:w="8650" w:type="dxa"/>
            <w:tcBorders>
              <w:top w:val="single" w:sz="4" w:space="0" w:color="auto"/>
              <w:left w:val="single" w:sz="4" w:space="0" w:color="000000"/>
              <w:bottom w:val="single" w:sz="4" w:space="0" w:color="000000"/>
              <w:right w:val="single" w:sz="4" w:space="0" w:color="000000"/>
            </w:tcBorders>
          </w:tcPr>
          <w:p w:rsidR="00663D18" w:rsidRDefault="00663D18">
            <w:pPr>
              <w:shd w:val="clear" w:color="auto" w:fill="FFFFFF"/>
              <w:snapToGrid w:val="0"/>
              <w:ind w:firstLine="4"/>
              <w:rPr>
                <w:b/>
                <w:color w:val="000000"/>
              </w:rPr>
            </w:pPr>
            <w:r>
              <w:rPr>
                <w:b/>
                <w:color w:val="000000"/>
              </w:rPr>
              <w:t>Требования, установленные заказчиком</w:t>
            </w:r>
          </w:p>
        </w:tc>
      </w:tr>
      <w:tr w:rsidR="00663D18" w:rsidTr="002D1CD8">
        <w:trPr>
          <w:cantSplit/>
          <w:trHeight w:hRule="exact" w:val="2374"/>
        </w:trPr>
        <w:tc>
          <w:tcPr>
            <w:tcW w:w="828" w:type="dxa"/>
            <w:tcBorders>
              <w:top w:val="single" w:sz="4" w:space="0" w:color="auto"/>
              <w:left w:val="single" w:sz="4" w:space="0" w:color="000000"/>
              <w:bottom w:val="single" w:sz="4" w:space="0" w:color="auto"/>
            </w:tcBorders>
          </w:tcPr>
          <w:p w:rsidR="00663D18" w:rsidRDefault="00663D18"/>
        </w:tc>
        <w:tc>
          <w:tcPr>
            <w:tcW w:w="8650" w:type="dxa"/>
            <w:tcBorders>
              <w:top w:val="single" w:sz="4" w:space="0" w:color="000000"/>
              <w:left w:val="single" w:sz="4" w:space="0" w:color="000000"/>
              <w:bottom w:val="single" w:sz="4" w:space="0" w:color="000000"/>
              <w:right w:val="single" w:sz="4" w:space="0" w:color="000000"/>
            </w:tcBorders>
          </w:tcPr>
          <w:p w:rsidR="00663D18" w:rsidRDefault="00663D18">
            <w:pPr>
              <w:shd w:val="clear" w:color="auto" w:fill="FFFFFF"/>
              <w:snapToGrid w:val="0"/>
              <w:rPr>
                <w:color w:val="000000"/>
              </w:rPr>
            </w:pPr>
            <w:r>
              <w:rPr>
                <w:color w:val="000000"/>
              </w:rPr>
              <w:t>1) Качество выполняемых работ в соответствии с требованиями действующих государственных стандартов, строительных норм и правил.</w:t>
            </w:r>
          </w:p>
          <w:p w:rsidR="00663D18" w:rsidRDefault="00663D18">
            <w:pPr>
              <w:shd w:val="clear" w:color="auto" w:fill="FFFFFF"/>
              <w:rPr>
                <w:color w:val="000000"/>
              </w:rPr>
            </w:pPr>
            <w:r>
              <w:rPr>
                <w:color w:val="000000"/>
              </w:rPr>
              <w:t>2) Строительные материалы, изделия и оборудование должны соответствовать ГОСТам и ТУ, быть сертифицированы.</w:t>
            </w:r>
          </w:p>
          <w:p w:rsidR="00663D18" w:rsidRDefault="00663D18" w:rsidP="002D1CD8">
            <w:pPr>
              <w:shd w:val="clear" w:color="auto" w:fill="FFFFFF"/>
              <w:rPr>
                <w:color w:val="000000"/>
              </w:rPr>
            </w:pPr>
            <w:r>
              <w:rPr>
                <w:color w:val="000000"/>
              </w:rPr>
              <w:t>3) При обнаружении в период гарантийного срока эксплуатации недостатков, которые не позволят продолжить нормальную эксплуатацию результатов работы до их устранения, устранить недостатки за свой счет. При этом гарантийный срок продлевается на период устранения недостатков.</w:t>
            </w:r>
          </w:p>
        </w:tc>
      </w:tr>
      <w:tr w:rsidR="00663D18">
        <w:trPr>
          <w:cantSplit/>
          <w:trHeight w:hRule="exact" w:val="286"/>
        </w:trPr>
        <w:tc>
          <w:tcPr>
            <w:tcW w:w="828" w:type="dxa"/>
            <w:tcBorders>
              <w:top w:val="single" w:sz="4" w:space="0" w:color="auto"/>
              <w:left w:val="single" w:sz="4" w:space="0" w:color="000000"/>
              <w:bottom w:val="single" w:sz="4" w:space="0" w:color="auto"/>
            </w:tcBorders>
          </w:tcPr>
          <w:p w:rsidR="00663D18" w:rsidRDefault="00663D18">
            <w:r>
              <w:t>13</w:t>
            </w:r>
          </w:p>
        </w:tc>
        <w:tc>
          <w:tcPr>
            <w:tcW w:w="8650" w:type="dxa"/>
            <w:tcBorders>
              <w:top w:val="single" w:sz="4" w:space="0" w:color="000000"/>
              <w:left w:val="single" w:sz="4" w:space="0" w:color="000000"/>
              <w:bottom w:val="single" w:sz="4" w:space="0" w:color="000000"/>
              <w:right w:val="single" w:sz="4" w:space="0" w:color="000000"/>
            </w:tcBorders>
          </w:tcPr>
          <w:p w:rsidR="00663D18" w:rsidRDefault="00663D18">
            <w:pPr>
              <w:shd w:val="clear" w:color="auto" w:fill="FFFFFF"/>
              <w:snapToGrid w:val="0"/>
              <w:jc w:val="both"/>
              <w:rPr>
                <w:b/>
                <w:color w:val="000000"/>
              </w:rPr>
            </w:pPr>
            <w:r>
              <w:rPr>
                <w:b/>
                <w:color w:val="000000"/>
                <w:spacing w:val="-5"/>
              </w:rPr>
              <w:t>Преимущества, представляемые при участии в конкурсе</w:t>
            </w:r>
          </w:p>
        </w:tc>
      </w:tr>
      <w:tr w:rsidR="00663D18">
        <w:trPr>
          <w:cantSplit/>
        </w:trPr>
        <w:tc>
          <w:tcPr>
            <w:tcW w:w="828" w:type="dxa"/>
            <w:tcBorders>
              <w:top w:val="single" w:sz="4" w:space="0" w:color="auto"/>
              <w:left w:val="single" w:sz="4" w:space="0" w:color="000000"/>
              <w:bottom w:val="single" w:sz="4" w:space="0" w:color="000000"/>
            </w:tcBorders>
          </w:tcPr>
          <w:p w:rsidR="00663D18" w:rsidRDefault="00663D18"/>
        </w:tc>
        <w:tc>
          <w:tcPr>
            <w:tcW w:w="8650" w:type="dxa"/>
            <w:tcBorders>
              <w:top w:val="single" w:sz="4" w:space="0" w:color="000000"/>
              <w:left w:val="single" w:sz="4" w:space="0" w:color="000000"/>
              <w:bottom w:val="single" w:sz="4" w:space="0" w:color="000000"/>
              <w:right w:val="single" w:sz="4" w:space="0" w:color="000000"/>
            </w:tcBorders>
          </w:tcPr>
          <w:p w:rsidR="00663D18" w:rsidRDefault="00663D18">
            <w:pPr>
              <w:shd w:val="clear" w:color="auto" w:fill="FFFFFF"/>
              <w:jc w:val="both"/>
              <w:rPr>
                <w:b/>
                <w:color w:val="000000"/>
                <w:spacing w:val="-5"/>
              </w:rPr>
            </w:pPr>
            <w:r>
              <w:rPr>
                <w:color w:val="000000"/>
                <w:spacing w:val="-5"/>
              </w:rPr>
              <w:t>Не предусматриваются</w:t>
            </w:r>
          </w:p>
        </w:tc>
      </w:tr>
      <w:tr w:rsidR="00663D18">
        <w:trPr>
          <w:cantSplit/>
          <w:trHeight w:hRule="exact" w:val="367"/>
        </w:trPr>
        <w:tc>
          <w:tcPr>
            <w:tcW w:w="828" w:type="dxa"/>
            <w:tcBorders>
              <w:top w:val="single" w:sz="4" w:space="0" w:color="000000"/>
              <w:left w:val="single" w:sz="4" w:space="0" w:color="000000"/>
              <w:bottom w:val="single" w:sz="4" w:space="0" w:color="auto"/>
            </w:tcBorders>
          </w:tcPr>
          <w:p w:rsidR="00663D18" w:rsidRDefault="00663D18">
            <w:pPr>
              <w:snapToGrid w:val="0"/>
              <w:jc w:val="both"/>
              <w:rPr>
                <w:color w:val="000000"/>
                <w:spacing w:val="-5"/>
              </w:rPr>
            </w:pPr>
            <w:r>
              <w:rPr>
                <w:color w:val="000000"/>
                <w:spacing w:val="-5"/>
              </w:rPr>
              <w:t>14</w:t>
            </w:r>
          </w:p>
        </w:tc>
        <w:tc>
          <w:tcPr>
            <w:tcW w:w="8650" w:type="dxa"/>
            <w:tcBorders>
              <w:top w:val="single" w:sz="4" w:space="0" w:color="000000"/>
              <w:left w:val="single" w:sz="4" w:space="0" w:color="000000"/>
              <w:bottom w:val="single" w:sz="4" w:space="0" w:color="000000"/>
              <w:right w:val="single" w:sz="4" w:space="0" w:color="000000"/>
            </w:tcBorders>
          </w:tcPr>
          <w:p w:rsidR="00663D18" w:rsidRDefault="00663D18">
            <w:pPr>
              <w:shd w:val="clear" w:color="auto" w:fill="FFFFFF"/>
              <w:snapToGrid w:val="0"/>
              <w:ind w:firstLine="7"/>
              <w:rPr>
                <w:b/>
                <w:color w:val="000000"/>
                <w:spacing w:val="-5"/>
              </w:rPr>
            </w:pPr>
            <w:r>
              <w:rPr>
                <w:b/>
                <w:color w:val="000000"/>
                <w:spacing w:val="-5"/>
              </w:rPr>
              <w:t>Форма заявки на участие в конкурсе</w:t>
            </w:r>
          </w:p>
        </w:tc>
      </w:tr>
      <w:tr w:rsidR="00663D18">
        <w:trPr>
          <w:cantSplit/>
        </w:trPr>
        <w:tc>
          <w:tcPr>
            <w:tcW w:w="828" w:type="dxa"/>
            <w:tcBorders>
              <w:top w:val="single" w:sz="4" w:space="0" w:color="auto"/>
              <w:left w:val="single" w:sz="4" w:space="0" w:color="000000"/>
              <w:bottom w:val="single" w:sz="4" w:space="0" w:color="000000"/>
            </w:tcBorders>
          </w:tcPr>
          <w:p w:rsidR="00663D18" w:rsidRDefault="00663D18">
            <w:pPr>
              <w:snapToGrid w:val="0"/>
              <w:jc w:val="both"/>
            </w:pPr>
          </w:p>
        </w:tc>
        <w:tc>
          <w:tcPr>
            <w:tcW w:w="8650" w:type="dxa"/>
            <w:tcBorders>
              <w:top w:val="single" w:sz="4" w:space="0" w:color="000000"/>
              <w:left w:val="single" w:sz="4" w:space="0" w:color="000000"/>
              <w:bottom w:val="single" w:sz="4" w:space="0" w:color="000000"/>
              <w:right w:val="single" w:sz="4" w:space="0" w:color="000000"/>
            </w:tcBorders>
          </w:tcPr>
          <w:p w:rsidR="00663D18" w:rsidRDefault="00663D18">
            <w:pPr>
              <w:shd w:val="clear" w:color="auto" w:fill="FFFFFF"/>
              <w:snapToGrid w:val="0"/>
              <w:ind w:hanging="14"/>
              <w:jc w:val="both"/>
              <w:rPr>
                <w:color w:val="000000"/>
                <w:spacing w:val="4"/>
              </w:rPr>
            </w:pPr>
            <w:r>
              <w:rPr>
                <w:color w:val="000000"/>
                <w:spacing w:val="10"/>
              </w:rPr>
              <w:t xml:space="preserve">Участник размещения заказа подаёт заявку на участие в конкурсе в </w:t>
            </w:r>
            <w:r>
              <w:rPr>
                <w:color w:val="000000"/>
                <w:spacing w:val="4"/>
              </w:rPr>
              <w:t>письменной форме в запечатанном виде, в соответствии с требованиями, изложенными в Общих условиях.</w:t>
            </w:r>
          </w:p>
          <w:p w:rsidR="00663D18" w:rsidRDefault="00663D18">
            <w:pPr>
              <w:shd w:val="clear" w:color="auto" w:fill="FFFFFF"/>
              <w:snapToGrid w:val="0"/>
              <w:ind w:firstLine="7"/>
              <w:rPr>
                <w:color w:val="000000"/>
                <w:spacing w:val="-5"/>
              </w:rPr>
            </w:pPr>
            <w:r>
              <w:rPr>
                <w:color w:val="000000"/>
                <w:spacing w:val="12"/>
              </w:rPr>
              <w:t xml:space="preserve">Не соблюдение требований конкурсной документации к оформлению </w:t>
            </w:r>
            <w:r>
              <w:rPr>
                <w:color w:val="000000"/>
                <w:spacing w:val="21"/>
              </w:rPr>
              <w:t xml:space="preserve">заявки может являться основанием для не допуска участника </w:t>
            </w:r>
            <w:r>
              <w:rPr>
                <w:color w:val="000000"/>
                <w:spacing w:val="13"/>
              </w:rPr>
              <w:t>конкурса к участию в конкурсе.</w:t>
            </w:r>
          </w:p>
        </w:tc>
      </w:tr>
      <w:tr w:rsidR="00663D18">
        <w:trPr>
          <w:trHeight w:val="164"/>
        </w:trPr>
        <w:tc>
          <w:tcPr>
            <w:tcW w:w="828" w:type="dxa"/>
            <w:tcBorders>
              <w:top w:val="single" w:sz="4" w:space="0" w:color="000000"/>
              <w:left w:val="single" w:sz="4" w:space="0" w:color="000000"/>
              <w:bottom w:val="single" w:sz="4" w:space="0" w:color="000000"/>
            </w:tcBorders>
          </w:tcPr>
          <w:p w:rsidR="00663D18" w:rsidRDefault="00663D18">
            <w:pPr>
              <w:snapToGrid w:val="0"/>
              <w:rPr>
                <w:color w:val="000000"/>
                <w:spacing w:val="-5"/>
              </w:rPr>
            </w:pPr>
            <w:r>
              <w:rPr>
                <w:color w:val="000000"/>
                <w:spacing w:val="-5"/>
              </w:rPr>
              <w:t>15</w:t>
            </w:r>
          </w:p>
        </w:tc>
        <w:tc>
          <w:tcPr>
            <w:tcW w:w="8650" w:type="dxa"/>
            <w:tcBorders>
              <w:top w:val="single" w:sz="4" w:space="0" w:color="000000"/>
              <w:left w:val="single" w:sz="4" w:space="0" w:color="000000"/>
              <w:bottom w:val="single" w:sz="4" w:space="0" w:color="000000"/>
              <w:right w:val="single" w:sz="4" w:space="0" w:color="000000"/>
            </w:tcBorders>
          </w:tcPr>
          <w:p w:rsidR="00663D18" w:rsidRDefault="00663D18">
            <w:pPr>
              <w:shd w:val="clear" w:color="auto" w:fill="FFFFFF"/>
              <w:snapToGrid w:val="0"/>
              <w:ind w:firstLine="7"/>
              <w:rPr>
                <w:b/>
                <w:color w:val="000000"/>
                <w:spacing w:val="10"/>
              </w:rPr>
            </w:pPr>
            <w:r>
              <w:rPr>
                <w:b/>
                <w:color w:val="000000"/>
                <w:spacing w:val="10"/>
              </w:rPr>
              <w:t>Сведения о приобретении конкурсной документации</w:t>
            </w:r>
          </w:p>
        </w:tc>
      </w:tr>
      <w:tr w:rsidR="00663D18">
        <w:trPr>
          <w:trHeight w:val="527"/>
        </w:trPr>
        <w:tc>
          <w:tcPr>
            <w:tcW w:w="828" w:type="dxa"/>
            <w:tcBorders>
              <w:top w:val="single" w:sz="4" w:space="0" w:color="000000"/>
              <w:left w:val="single" w:sz="4" w:space="0" w:color="000000"/>
              <w:bottom w:val="single" w:sz="4" w:space="0" w:color="000000"/>
            </w:tcBorders>
          </w:tcPr>
          <w:p w:rsidR="00663D18" w:rsidRDefault="00663D18"/>
        </w:tc>
        <w:tc>
          <w:tcPr>
            <w:tcW w:w="8650" w:type="dxa"/>
            <w:tcBorders>
              <w:top w:val="single" w:sz="4" w:space="0" w:color="000000"/>
              <w:left w:val="single" w:sz="4" w:space="0" w:color="000000"/>
              <w:bottom w:val="single" w:sz="4" w:space="0" w:color="000000"/>
              <w:right w:val="single" w:sz="4" w:space="0" w:color="000000"/>
            </w:tcBorders>
          </w:tcPr>
          <w:p w:rsidR="00663D18" w:rsidRDefault="00C849B3" w:rsidP="003041C5">
            <w:pPr>
              <w:pStyle w:val="210"/>
              <w:snapToGrid w:val="0"/>
              <w:spacing w:line="240" w:lineRule="auto"/>
              <w:rPr>
                <w:color w:val="000000"/>
                <w:spacing w:val="-5"/>
              </w:rPr>
            </w:pPr>
            <w:r>
              <w:rPr>
                <w:sz w:val="24"/>
                <w:szCs w:val="24"/>
                <w:u w:val="single"/>
              </w:rPr>
              <w:t xml:space="preserve">размещена на сайте </w:t>
            </w:r>
            <w:r w:rsidRPr="001F4557">
              <w:rPr>
                <w:color w:val="FF0000"/>
                <w:sz w:val="24"/>
                <w:szCs w:val="24"/>
                <w:u w:val="single"/>
                <w:lang w:val="en-US"/>
              </w:rPr>
              <w:t>www</w:t>
            </w:r>
            <w:r w:rsidRPr="001F4557">
              <w:rPr>
                <w:color w:val="FF0000"/>
                <w:sz w:val="24"/>
                <w:szCs w:val="24"/>
                <w:u w:val="single"/>
              </w:rPr>
              <w:t>.</w:t>
            </w:r>
            <w:r w:rsidRPr="001F4557">
              <w:rPr>
                <w:color w:val="FF0000"/>
                <w:sz w:val="24"/>
                <w:szCs w:val="24"/>
                <w:u w:val="single"/>
                <w:lang w:val="en-US"/>
              </w:rPr>
              <w:t>geu</w:t>
            </w:r>
            <w:r w:rsidR="00E15783">
              <w:rPr>
                <w:color w:val="FF0000"/>
                <w:sz w:val="24"/>
                <w:szCs w:val="24"/>
                <w:u w:val="single"/>
              </w:rPr>
              <w:t>27</w:t>
            </w:r>
            <w:r w:rsidRPr="001F4557">
              <w:rPr>
                <w:color w:val="FF0000"/>
                <w:sz w:val="24"/>
                <w:szCs w:val="24"/>
                <w:u w:val="single"/>
              </w:rPr>
              <w:t>.</w:t>
            </w:r>
            <w:r w:rsidRPr="001F4557">
              <w:rPr>
                <w:color w:val="FF0000"/>
                <w:sz w:val="24"/>
                <w:szCs w:val="24"/>
                <w:u w:val="single"/>
                <w:lang w:val="en-US"/>
              </w:rPr>
              <w:t>ru</w:t>
            </w:r>
          </w:p>
        </w:tc>
      </w:tr>
      <w:tr w:rsidR="00663D18">
        <w:trPr>
          <w:trHeight w:val="283"/>
        </w:trPr>
        <w:tc>
          <w:tcPr>
            <w:tcW w:w="828" w:type="dxa"/>
            <w:tcBorders>
              <w:top w:val="single" w:sz="4" w:space="0" w:color="000000"/>
              <w:left w:val="single" w:sz="4" w:space="0" w:color="000000"/>
              <w:bottom w:val="single" w:sz="4" w:space="0" w:color="000000"/>
            </w:tcBorders>
          </w:tcPr>
          <w:p w:rsidR="00663D18" w:rsidRDefault="002D1CD8">
            <w:pPr>
              <w:snapToGrid w:val="0"/>
              <w:jc w:val="both"/>
              <w:rPr>
                <w:color w:val="000000"/>
                <w:spacing w:val="-5"/>
              </w:rPr>
            </w:pPr>
            <w:r>
              <w:rPr>
                <w:color w:val="000000"/>
                <w:spacing w:val="-5"/>
              </w:rPr>
              <w:t>16</w:t>
            </w:r>
          </w:p>
          <w:p w:rsidR="00663D18" w:rsidRDefault="00663D18">
            <w:pPr>
              <w:jc w:val="both"/>
              <w:rPr>
                <w:color w:val="000000"/>
                <w:spacing w:val="-5"/>
              </w:rPr>
            </w:pPr>
          </w:p>
        </w:tc>
        <w:tc>
          <w:tcPr>
            <w:tcW w:w="8650" w:type="dxa"/>
            <w:tcBorders>
              <w:top w:val="single" w:sz="4" w:space="0" w:color="000000"/>
              <w:left w:val="single" w:sz="4" w:space="0" w:color="000000"/>
              <w:bottom w:val="single" w:sz="4" w:space="0" w:color="000000"/>
              <w:right w:val="single" w:sz="4" w:space="0" w:color="000000"/>
            </w:tcBorders>
          </w:tcPr>
          <w:p w:rsidR="00663D18" w:rsidRDefault="00663D18">
            <w:pPr>
              <w:shd w:val="clear" w:color="auto" w:fill="FFFFFF"/>
              <w:snapToGrid w:val="0"/>
              <w:rPr>
                <w:b/>
                <w:color w:val="000000"/>
                <w:spacing w:val="-1"/>
              </w:rPr>
            </w:pPr>
            <w:r>
              <w:rPr>
                <w:b/>
                <w:color w:val="000000"/>
                <w:spacing w:val="-1"/>
              </w:rPr>
              <w:t>Требования к оформлению заявок на участие в конкурсе</w:t>
            </w:r>
          </w:p>
        </w:tc>
      </w:tr>
      <w:tr w:rsidR="00663D18">
        <w:trPr>
          <w:trHeight w:val="542"/>
        </w:trPr>
        <w:tc>
          <w:tcPr>
            <w:tcW w:w="828" w:type="dxa"/>
            <w:tcBorders>
              <w:top w:val="single" w:sz="4" w:space="0" w:color="000000"/>
              <w:left w:val="single" w:sz="4" w:space="0" w:color="000000"/>
              <w:bottom w:val="single" w:sz="4" w:space="0" w:color="000000"/>
            </w:tcBorders>
          </w:tcPr>
          <w:p w:rsidR="00663D18" w:rsidRDefault="00663D18">
            <w:pPr>
              <w:snapToGrid w:val="0"/>
              <w:jc w:val="both"/>
              <w:rPr>
                <w:color w:val="000000"/>
                <w:spacing w:val="-5"/>
              </w:rPr>
            </w:pPr>
          </w:p>
        </w:tc>
        <w:tc>
          <w:tcPr>
            <w:tcW w:w="8650" w:type="dxa"/>
            <w:tcBorders>
              <w:top w:val="single" w:sz="4" w:space="0" w:color="000000"/>
              <w:left w:val="single" w:sz="4" w:space="0" w:color="000000"/>
              <w:bottom w:val="single" w:sz="4" w:space="0" w:color="000000"/>
              <w:right w:val="single" w:sz="4" w:space="0" w:color="000000"/>
            </w:tcBorders>
          </w:tcPr>
          <w:p w:rsidR="00663D18" w:rsidRDefault="00F114DA" w:rsidP="00F114DA">
            <w:pPr>
              <w:shd w:val="clear" w:color="auto" w:fill="FFFFFF"/>
              <w:snapToGrid w:val="0"/>
              <w:jc w:val="both"/>
            </w:pPr>
            <w:r>
              <w:rPr>
                <w:color w:val="000000"/>
                <w:spacing w:val="6"/>
              </w:rPr>
              <w:t>В соответствии с п. 4 Конкурсной документации и п. 11 Информационной карты конкурса.</w:t>
            </w:r>
            <w:r w:rsidR="00663D18">
              <w:t xml:space="preserve"> </w:t>
            </w:r>
          </w:p>
        </w:tc>
      </w:tr>
      <w:tr w:rsidR="00663D18">
        <w:trPr>
          <w:trHeight w:val="154"/>
        </w:trPr>
        <w:tc>
          <w:tcPr>
            <w:tcW w:w="828" w:type="dxa"/>
            <w:tcBorders>
              <w:top w:val="single" w:sz="4" w:space="0" w:color="000000"/>
              <w:left w:val="single" w:sz="4" w:space="0" w:color="000000"/>
              <w:bottom w:val="single" w:sz="4" w:space="0" w:color="000000"/>
            </w:tcBorders>
          </w:tcPr>
          <w:p w:rsidR="00663D18" w:rsidRDefault="004946B9">
            <w:pPr>
              <w:snapToGrid w:val="0"/>
              <w:jc w:val="both"/>
              <w:rPr>
                <w:color w:val="000000"/>
                <w:spacing w:val="-5"/>
              </w:rPr>
            </w:pPr>
            <w:r>
              <w:rPr>
                <w:color w:val="000000"/>
                <w:spacing w:val="-5"/>
              </w:rPr>
              <w:t>17</w:t>
            </w:r>
          </w:p>
        </w:tc>
        <w:tc>
          <w:tcPr>
            <w:tcW w:w="8650" w:type="dxa"/>
            <w:tcBorders>
              <w:top w:val="single" w:sz="4" w:space="0" w:color="000000"/>
              <w:left w:val="single" w:sz="4" w:space="0" w:color="000000"/>
              <w:bottom w:val="single" w:sz="4" w:space="0" w:color="000000"/>
              <w:right w:val="single" w:sz="4" w:space="0" w:color="000000"/>
            </w:tcBorders>
          </w:tcPr>
          <w:p w:rsidR="00663D18" w:rsidRDefault="00663D18">
            <w:pPr>
              <w:shd w:val="clear" w:color="auto" w:fill="FFFFFF"/>
              <w:snapToGrid w:val="0"/>
              <w:jc w:val="both"/>
              <w:rPr>
                <w:b/>
                <w:color w:val="000000"/>
                <w:spacing w:val="6"/>
              </w:rPr>
            </w:pPr>
            <w:r>
              <w:rPr>
                <w:b/>
                <w:color w:val="000000"/>
                <w:spacing w:val="6"/>
              </w:rPr>
              <w:t>Срок окончания подачи заявок на участие в конкурсе</w:t>
            </w:r>
          </w:p>
        </w:tc>
      </w:tr>
      <w:tr w:rsidR="00663D18">
        <w:trPr>
          <w:trHeight w:val="306"/>
        </w:trPr>
        <w:tc>
          <w:tcPr>
            <w:tcW w:w="828" w:type="dxa"/>
            <w:tcBorders>
              <w:top w:val="single" w:sz="4" w:space="0" w:color="000000"/>
              <w:left w:val="single" w:sz="4" w:space="0" w:color="000000"/>
              <w:bottom w:val="single" w:sz="4" w:space="0" w:color="000000"/>
            </w:tcBorders>
          </w:tcPr>
          <w:p w:rsidR="00663D18" w:rsidRDefault="00663D18">
            <w:pPr>
              <w:snapToGrid w:val="0"/>
              <w:jc w:val="both"/>
              <w:rPr>
                <w:color w:val="000000"/>
                <w:spacing w:val="-5"/>
              </w:rPr>
            </w:pPr>
          </w:p>
        </w:tc>
        <w:tc>
          <w:tcPr>
            <w:tcW w:w="8650" w:type="dxa"/>
            <w:tcBorders>
              <w:top w:val="single" w:sz="4" w:space="0" w:color="000000"/>
              <w:left w:val="single" w:sz="4" w:space="0" w:color="000000"/>
              <w:bottom w:val="single" w:sz="4" w:space="0" w:color="000000"/>
              <w:right w:val="single" w:sz="4" w:space="0" w:color="000000"/>
            </w:tcBorders>
          </w:tcPr>
          <w:p w:rsidR="00663D18" w:rsidRDefault="00663D18" w:rsidP="00FC580D">
            <w:pPr>
              <w:shd w:val="clear" w:color="auto" w:fill="FFFFFF"/>
              <w:snapToGrid w:val="0"/>
              <w:jc w:val="both"/>
              <w:rPr>
                <w:color w:val="000000"/>
                <w:spacing w:val="6"/>
              </w:rPr>
            </w:pPr>
            <w:r>
              <w:rPr>
                <w:bCs/>
                <w:color w:val="FF0000"/>
              </w:rPr>
              <w:t xml:space="preserve">До </w:t>
            </w:r>
            <w:r w:rsidR="00D908AE">
              <w:rPr>
                <w:bCs/>
                <w:color w:val="FF0000"/>
              </w:rPr>
              <w:t>18</w:t>
            </w:r>
            <w:r w:rsidR="00C849B3">
              <w:rPr>
                <w:bCs/>
                <w:color w:val="FF0000"/>
              </w:rPr>
              <w:t>.0</w:t>
            </w:r>
            <w:r w:rsidR="00D908AE">
              <w:rPr>
                <w:bCs/>
                <w:color w:val="FF0000"/>
              </w:rPr>
              <w:t>2</w:t>
            </w:r>
            <w:r w:rsidR="00FC580D">
              <w:rPr>
                <w:bCs/>
                <w:color w:val="FF0000"/>
              </w:rPr>
              <w:t>.20</w:t>
            </w:r>
            <w:r w:rsidR="00D908AE">
              <w:rPr>
                <w:bCs/>
                <w:color w:val="FF0000"/>
              </w:rPr>
              <w:t>21</w:t>
            </w:r>
            <w:r w:rsidR="003E0999">
              <w:rPr>
                <w:color w:val="FF0000"/>
                <w:spacing w:val="2"/>
              </w:rPr>
              <w:t xml:space="preserve"> года в 15</w:t>
            </w:r>
            <w:r w:rsidR="009B7CCD">
              <w:rPr>
                <w:color w:val="FF0000"/>
                <w:spacing w:val="2"/>
              </w:rPr>
              <w:t xml:space="preserve"> час. 00 </w:t>
            </w:r>
            <w:r>
              <w:rPr>
                <w:color w:val="FF0000"/>
                <w:spacing w:val="2"/>
              </w:rPr>
              <w:t>мин. по местному времени.</w:t>
            </w:r>
          </w:p>
        </w:tc>
      </w:tr>
      <w:tr w:rsidR="00663D18">
        <w:trPr>
          <w:trHeight w:val="193"/>
        </w:trPr>
        <w:tc>
          <w:tcPr>
            <w:tcW w:w="828" w:type="dxa"/>
            <w:tcBorders>
              <w:top w:val="single" w:sz="4" w:space="0" w:color="000000"/>
              <w:left w:val="single" w:sz="4" w:space="0" w:color="000000"/>
              <w:bottom w:val="single" w:sz="4" w:space="0" w:color="000000"/>
            </w:tcBorders>
          </w:tcPr>
          <w:p w:rsidR="00663D18" w:rsidRDefault="004946B9">
            <w:pPr>
              <w:snapToGrid w:val="0"/>
              <w:jc w:val="both"/>
              <w:rPr>
                <w:color w:val="000000"/>
                <w:spacing w:val="-5"/>
              </w:rPr>
            </w:pPr>
            <w:r>
              <w:rPr>
                <w:color w:val="000000"/>
                <w:spacing w:val="-5"/>
              </w:rPr>
              <w:t>18</w:t>
            </w:r>
          </w:p>
        </w:tc>
        <w:tc>
          <w:tcPr>
            <w:tcW w:w="8650" w:type="dxa"/>
            <w:tcBorders>
              <w:top w:val="single" w:sz="4" w:space="0" w:color="000000"/>
              <w:left w:val="single" w:sz="4" w:space="0" w:color="000000"/>
              <w:bottom w:val="single" w:sz="4" w:space="0" w:color="000000"/>
              <w:right w:val="single" w:sz="4" w:space="0" w:color="000000"/>
            </w:tcBorders>
          </w:tcPr>
          <w:p w:rsidR="00663D18" w:rsidRDefault="00663D18">
            <w:pPr>
              <w:shd w:val="clear" w:color="auto" w:fill="FFFFFF"/>
              <w:snapToGrid w:val="0"/>
              <w:jc w:val="both"/>
              <w:rPr>
                <w:b/>
                <w:color w:val="000000"/>
                <w:spacing w:val="6"/>
              </w:rPr>
            </w:pPr>
            <w:r>
              <w:rPr>
                <w:b/>
                <w:color w:val="000000"/>
                <w:spacing w:val="6"/>
              </w:rPr>
              <w:t>Место подачи заявок на участие в конкурсе (адрес)</w:t>
            </w:r>
          </w:p>
        </w:tc>
      </w:tr>
      <w:tr w:rsidR="00663D18" w:rsidTr="00F114DA">
        <w:trPr>
          <w:trHeight w:val="1756"/>
        </w:trPr>
        <w:tc>
          <w:tcPr>
            <w:tcW w:w="828" w:type="dxa"/>
            <w:tcBorders>
              <w:top w:val="single" w:sz="4" w:space="0" w:color="000000"/>
              <w:left w:val="single" w:sz="4" w:space="0" w:color="000000"/>
              <w:bottom w:val="single" w:sz="4" w:space="0" w:color="000000"/>
            </w:tcBorders>
          </w:tcPr>
          <w:p w:rsidR="00663D18" w:rsidRDefault="00663D18">
            <w:pPr>
              <w:snapToGrid w:val="0"/>
              <w:jc w:val="both"/>
              <w:rPr>
                <w:color w:val="000000"/>
                <w:spacing w:val="-5"/>
              </w:rPr>
            </w:pPr>
          </w:p>
        </w:tc>
        <w:tc>
          <w:tcPr>
            <w:tcW w:w="8650" w:type="dxa"/>
            <w:tcBorders>
              <w:top w:val="single" w:sz="4" w:space="0" w:color="000000"/>
              <w:left w:val="single" w:sz="4" w:space="0" w:color="000000"/>
              <w:bottom w:val="single" w:sz="4" w:space="0" w:color="000000"/>
              <w:right w:val="single" w:sz="4" w:space="0" w:color="000000"/>
            </w:tcBorders>
          </w:tcPr>
          <w:p w:rsidR="00F114DA" w:rsidRDefault="00663D18" w:rsidP="00F114DA">
            <w:pPr>
              <w:shd w:val="clear" w:color="auto" w:fill="FFFFFF"/>
              <w:ind w:hanging="4"/>
              <w:rPr>
                <w:bCs/>
                <w:color w:val="FF0000"/>
                <w:spacing w:val="-3"/>
              </w:rPr>
            </w:pPr>
            <w:r>
              <w:rPr>
                <w:color w:val="000000"/>
                <w:spacing w:val="2"/>
              </w:rPr>
              <w:t xml:space="preserve">Прием заявок осуществляется по адресу: </w:t>
            </w:r>
            <w:r w:rsidR="00B04065">
              <w:rPr>
                <w:bCs/>
                <w:color w:val="000000"/>
                <w:spacing w:val="-5"/>
              </w:rPr>
              <w:t xml:space="preserve">Адрес: </w:t>
            </w:r>
            <w:r w:rsidR="00B04065">
              <w:rPr>
                <w:bCs/>
                <w:color w:val="FF0000"/>
                <w:spacing w:val="-5"/>
              </w:rPr>
              <w:t xml:space="preserve">г. </w:t>
            </w:r>
            <w:r w:rsidR="00B04065">
              <w:rPr>
                <w:color w:val="FF0000"/>
              </w:rPr>
              <w:t xml:space="preserve">Челябинск, </w:t>
            </w:r>
            <w:r w:rsidR="00D908AE">
              <w:rPr>
                <w:color w:val="FF0000"/>
              </w:rPr>
              <w:t xml:space="preserve">40 Летия Октября,30б; </w:t>
            </w:r>
            <w:r w:rsidR="00F114DA">
              <w:rPr>
                <w:bCs/>
                <w:color w:val="000000"/>
                <w:spacing w:val="-3"/>
              </w:rPr>
              <w:t xml:space="preserve">Телефон: </w:t>
            </w:r>
            <w:r w:rsidR="00D908AE">
              <w:rPr>
                <w:bCs/>
                <w:color w:val="000000"/>
                <w:spacing w:val="-3"/>
              </w:rPr>
              <w:t>89049301300</w:t>
            </w:r>
          </w:p>
          <w:p w:rsidR="00F114DA" w:rsidRDefault="00663D18" w:rsidP="00F114DA">
            <w:pPr>
              <w:shd w:val="clear" w:color="auto" w:fill="FFFFFF"/>
              <w:snapToGrid w:val="0"/>
              <w:jc w:val="both"/>
              <w:rPr>
                <w:color w:val="000000"/>
                <w:spacing w:val="4"/>
              </w:rPr>
            </w:pPr>
            <w:r>
              <w:rPr>
                <w:color w:val="000000"/>
                <w:spacing w:val="4"/>
              </w:rPr>
              <w:t xml:space="preserve">в рабочие дни </w:t>
            </w:r>
            <w:r w:rsidR="00F114DA">
              <w:rPr>
                <w:color w:val="000000"/>
                <w:spacing w:val="4"/>
              </w:rPr>
              <w:t>с 9-30 мин. до 15</w:t>
            </w:r>
            <w:r>
              <w:rPr>
                <w:color w:val="000000"/>
                <w:spacing w:val="4"/>
              </w:rPr>
              <w:t>-00 часов</w:t>
            </w:r>
            <w:r w:rsidR="00F114DA">
              <w:rPr>
                <w:color w:val="000000"/>
                <w:spacing w:val="4"/>
              </w:rPr>
              <w:t>.</w:t>
            </w:r>
          </w:p>
          <w:p w:rsidR="00663D18" w:rsidRDefault="00663D18" w:rsidP="00F114DA">
            <w:pPr>
              <w:shd w:val="clear" w:color="auto" w:fill="FFFFFF"/>
              <w:snapToGrid w:val="0"/>
              <w:jc w:val="both"/>
              <w:rPr>
                <w:color w:val="000000"/>
              </w:rPr>
            </w:pPr>
            <w:r>
              <w:rPr>
                <w:color w:val="000000"/>
                <w:spacing w:val="4"/>
              </w:rPr>
              <w:t xml:space="preserve"> </w:t>
            </w:r>
            <w:r>
              <w:rPr>
                <w:color w:val="000000"/>
                <w:spacing w:val="6"/>
              </w:rPr>
              <w:t xml:space="preserve">Подача заявок на участие в указанном конкурсе по почте и в форме </w:t>
            </w:r>
            <w:r>
              <w:rPr>
                <w:color w:val="000000"/>
              </w:rPr>
              <w:t>электронного документа не предусмотрена.</w:t>
            </w:r>
          </w:p>
        </w:tc>
      </w:tr>
      <w:tr w:rsidR="00663D18">
        <w:trPr>
          <w:trHeight w:val="129"/>
        </w:trPr>
        <w:tc>
          <w:tcPr>
            <w:tcW w:w="828" w:type="dxa"/>
            <w:tcBorders>
              <w:top w:val="single" w:sz="4" w:space="0" w:color="000000"/>
              <w:left w:val="single" w:sz="4" w:space="0" w:color="000000"/>
              <w:bottom w:val="single" w:sz="4" w:space="0" w:color="000000"/>
            </w:tcBorders>
          </w:tcPr>
          <w:p w:rsidR="00663D18" w:rsidRDefault="004946B9">
            <w:r>
              <w:t>19</w:t>
            </w:r>
          </w:p>
        </w:tc>
        <w:tc>
          <w:tcPr>
            <w:tcW w:w="8650" w:type="dxa"/>
            <w:tcBorders>
              <w:top w:val="single" w:sz="4" w:space="0" w:color="000000"/>
              <w:left w:val="single" w:sz="4" w:space="0" w:color="000000"/>
              <w:bottom w:val="single" w:sz="4" w:space="0" w:color="000000"/>
              <w:right w:val="single" w:sz="4" w:space="0" w:color="000000"/>
            </w:tcBorders>
          </w:tcPr>
          <w:p w:rsidR="00663D18" w:rsidRDefault="00663D18">
            <w:pPr>
              <w:shd w:val="clear" w:color="auto" w:fill="FFFFFF"/>
              <w:snapToGrid w:val="0"/>
              <w:jc w:val="both"/>
              <w:rPr>
                <w:b/>
                <w:color w:val="000000"/>
                <w:spacing w:val="6"/>
              </w:rPr>
            </w:pPr>
            <w:r>
              <w:rPr>
                <w:b/>
                <w:color w:val="000000"/>
                <w:spacing w:val="2"/>
              </w:rPr>
              <w:t>Обеспечение заявки на участие в конкурсе</w:t>
            </w:r>
          </w:p>
        </w:tc>
      </w:tr>
      <w:tr w:rsidR="00663D18">
        <w:trPr>
          <w:cantSplit/>
          <w:trHeight w:hRule="exact" w:val="411"/>
        </w:trPr>
        <w:tc>
          <w:tcPr>
            <w:tcW w:w="828" w:type="dxa"/>
            <w:tcBorders>
              <w:top w:val="single" w:sz="4" w:space="0" w:color="000000"/>
              <w:left w:val="single" w:sz="4" w:space="0" w:color="000000"/>
              <w:bottom w:val="single" w:sz="4" w:space="0" w:color="auto"/>
            </w:tcBorders>
          </w:tcPr>
          <w:p w:rsidR="00663D18" w:rsidRDefault="00663D18"/>
          <w:p w:rsidR="00663D18" w:rsidRDefault="00663D18"/>
        </w:tc>
        <w:tc>
          <w:tcPr>
            <w:tcW w:w="8650" w:type="dxa"/>
            <w:tcBorders>
              <w:top w:val="single" w:sz="4" w:space="0" w:color="000000"/>
              <w:left w:val="single" w:sz="4" w:space="0" w:color="000000"/>
              <w:bottom w:val="single" w:sz="4" w:space="0" w:color="000000"/>
              <w:right w:val="single" w:sz="4" w:space="0" w:color="000000"/>
            </w:tcBorders>
          </w:tcPr>
          <w:p w:rsidR="00663D18" w:rsidRDefault="00663D18">
            <w:pPr>
              <w:shd w:val="clear" w:color="auto" w:fill="FFFFFF"/>
              <w:jc w:val="both"/>
              <w:rPr>
                <w:color w:val="000000"/>
              </w:rPr>
            </w:pPr>
            <w:r>
              <w:rPr>
                <w:color w:val="000000"/>
                <w:spacing w:val="2"/>
              </w:rPr>
              <w:t>Не предусмотрено.</w:t>
            </w:r>
          </w:p>
        </w:tc>
      </w:tr>
      <w:tr w:rsidR="00663D18">
        <w:trPr>
          <w:cantSplit/>
          <w:trHeight w:hRule="exact" w:val="286"/>
        </w:trPr>
        <w:tc>
          <w:tcPr>
            <w:tcW w:w="828" w:type="dxa"/>
            <w:vMerge w:val="restart"/>
            <w:tcBorders>
              <w:top w:val="single" w:sz="4" w:space="0" w:color="auto"/>
              <w:left w:val="single" w:sz="4" w:space="0" w:color="000000"/>
              <w:bottom w:val="single" w:sz="4" w:space="0" w:color="000000"/>
            </w:tcBorders>
          </w:tcPr>
          <w:p w:rsidR="00663D18" w:rsidRDefault="004946B9">
            <w:r>
              <w:t>20</w:t>
            </w:r>
          </w:p>
        </w:tc>
        <w:tc>
          <w:tcPr>
            <w:tcW w:w="8650" w:type="dxa"/>
            <w:tcBorders>
              <w:top w:val="single" w:sz="4" w:space="0" w:color="000000"/>
              <w:left w:val="single" w:sz="4" w:space="0" w:color="000000"/>
              <w:bottom w:val="single" w:sz="4" w:space="0" w:color="000000"/>
              <w:right w:val="single" w:sz="4" w:space="0" w:color="000000"/>
            </w:tcBorders>
          </w:tcPr>
          <w:p w:rsidR="00663D18" w:rsidRDefault="00663D18">
            <w:pPr>
              <w:shd w:val="clear" w:color="auto" w:fill="FFFFFF"/>
              <w:snapToGrid w:val="0"/>
              <w:jc w:val="both"/>
              <w:rPr>
                <w:b/>
                <w:color w:val="000000"/>
                <w:spacing w:val="2"/>
              </w:rPr>
            </w:pPr>
            <w:r>
              <w:rPr>
                <w:b/>
                <w:color w:val="000000"/>
                <w:spacing w:val="2"/>
              </w:rPr>
              <w:t>Дата и место вскрытия конвертов с заявками на участие в конкурсе</w:t>
            </w:r>
          </w:p>
        </w:tc>
      </w:tr>
      <w:tr w:rsidR="00663D18">
        <w:trPr>
          <w:cantSplit/>
        </w:trPr>
        <w:tc>
          <w:tcPr>
            <w:tcW w:w="828" w:type="dxa"/>
            <w:vMerge/>
            <w:tcBorders>
              <w:top w:val="single" w:sz="4" w:space="0" w:color="000000"/>
              <w:left w:val="single" w:sz="4" w:space="0" w:color="000000"/>
              <w:bottom w:val="single" w:sz="4" w:space="0" w:color="000000"/>
            </w:tcBorders>
          </w:tcPr>
          <w:p w:rsidR="00663D18" w:rsidRDefault="00663D18"/>
        </w:tc>
        <w:tc>
          <w:tcPr>
            <w:tcW w:w="8650" w:type="dxa"/>
            <w:tcBorders>
              <w:top w:val="single" w:sz="4" w:space="0" w:color="000000"/>
              <w:left w:val="single" w:sz="4" w:space="0" w:color="000000"/>
              <w:bottom w:val="single" w:sz="4" w:space="0" w:color="000000"/>
              <w:right w:val="single" w:sz="4" w:space="0" w:color="000000"/>
            </w:tcBorders>
          </w:tcPr>
          <w:p w:rsidR="00663D18" w:rsidRDefault="00D908AE" w:rsidP="00D908AE">
            <w:pPr>
              <w:shd w:val="clear" w:color="auto" w:fill="FFFFFF"/>
              <w:snapToGrid w:val="0"/>
              <w:jc w:val="both"/>
              <w:rPr>
                <w:color w:val="000000"/>
                <w:spacing w:val="2"/>
              </w:rPr>
            </w:pPr>
            <w:r>
              <w:rPr>
                <w:color w:val="FF0000"/>
                <w:spacing w:val="2"/>
              </w:rPr>
              <w:t>19.02.2021</w:t>
            </w:r>
            <w:r w:rsidR="00663D18" w:rsidRPr="009B7CCD">
              <w:rPr>
                <w:color w:val="FF0000"/>
                <w:spacing w:val="2"/>
              </w:rPr>
              <w:t xml:space="preserve"> года в </w:t>
            </w:r>
            <w:r w:rsidR="00A77CB7">
              <w:rPr>
                <w:color w:val="FF0000"/>
                <w:spacing w:val="2"/>
              </w:rPr>
              <w:t>9</w:t>
            </w:r>
            <w:r w:rsidR="00663D18" w:rsidRPr="009B7CCD">
              <w:rPr>
                <w:color w:val="FF0000"/>
                <w:spacing w:val="2"/>
              </w:rPr>
              <w:t xml:space="preserve"> час. </w:t>
            </w:r>
            <w:r>
              <w:rPr>
                <w:color w:val="FF0000"/>
                <w:spacing w:val="2"/>
              </w:rPr>
              <w:t>45</w:t>
            </w:r>
            <w:r w:rsidR="00663D18">
              <w:rPr>
                <w:color w:val="000000"/>
                <w:spacing w:val="2"/>
              </w:rPr>
              <w:t xml:space="preserve"> мин. по местному времени по адресу: </w:t>
            </w:r>
            <w:r w:rsidR="009B7CCD" w:rsidRPr="00134D9D">
              <w:rPr>
                <w:bCs/>
                <w:spacing w:val="-5"/>
              </w:rPr>
              <w:t xml:space="preserve">г. </w:t>
            </w:r>
            <w:proofErr w:type="gramStart"/>
            <w:r w:rsidR="009B7CCD" w:rsidRPr="00134D9D">
              <w:t xml:space="preserve">Челябинск  </w:t>
            </w:r>
            <w:r w:rsidR="00F114DA" w:rsidRPr="00134D9D">
              <w:rPr>
                <w:bCs/>
                <w:spacing w:val="-5"/>
              </w:rPr>
              <w:t>г.</w:t>
            </w:r>
            <w:proofErr w:type="gramEnd"/>
            <w:r w:rsidR="00F114DA" w:rsidRPr="00134D9D">
              <w:rPr>
                <w:bCs/>
                <w:spacing w:val="-5"/>
              </w:rPr>
              <w:t xml:space="preserve"> </w:t>
            </w:r>
            <w:r w:rsidR="00F114DA" w:rsidRPr="00134D9D">
              <w:t>Челябинск, ул. 40-летия Октября 30Б, третий этаж, актовый зал.</w:t>
            </w:r>
          </w:p>
        </w:tc>
      </w:tr>
      <w:tr w:rsidR="00663D18">
        <w:trPr>
          <w:trHeight w:val="514"/>
        </w:trPr>
        <w:tc>
          <w:tcPr>
            <w:tcW w:w="828" w:type="dxa"/>
            <w:tcBorders>
              <w:top w:val="single" w:sz="4" w:space="0" w:color="000000"/>
              <w:left w:val="single" w:sz="4" w:space="0" w:color="000000"/>
              <w:bottom w:val="single" w:sz="4" w:space="0" w:color="000000"/>
            </w:tcBorders>
          </w:tcPr>
          <w:p w:rsidR="00663D18" w:rsidRDefault="00663D18">
            <w:pPr>
              <w:snapToGrid w:val="0"/>
              <w:jc w:val="both"/>
              <w:rPr>
                <w:color w:val="000000"/>
                <w:spacing w:val="-5"/>
              </w:rPr>
            </w:pPr>
            <w:r>
              <w:rPr>
                <w:color w:val="000000"/>
                <w:spacing w:val="-5"/>
              </w:rPr>
              <w:t>23</w:t>
            </w:r>
          </w:p>
        </w:tc>
        <w:tc>
          <w:tcPr>
            <w:tcW w:w="8650" w:type="dxa"/>
            <w:tcBorders>
              <w:top w:val="single" w:sz="4" w:space="0" w:color="000000"/>
              <w:left w:val="single" w:sz="4" w:space="0" w:color="000000"/>
              <w:bottom w:val="single" w:sz="4" w:space="0" w:color="000000"/>
              <w:right w:val="single" w:sz="4" w:space="0" w:color="000000"/>
            </w:tcBorders>
          </w:tcPr>
          <w:p w:rsidR="00663D18" w:rsidRDefault="00663D18">
            <w:pPr>
              <w:shd w:val="clear" w:color="auto" w:fill="FFFFFF"/>
              <w:snapToGrid w:val="0"/>
              <w:jc w:val="both"/>
              <w:rPr>
                <w:b/>
                <w:color w:val="000000"/>
                <w:spacing w:val="2"/>
              </w:rPr>
            </w:pPr>
            <w:r>
              <w:rPr>
                <w:b/>
                <w:color w:val="000000"/>
                <w:spacing w:val="2"/>
              </w:rPr>
              <w:t>Порядок оценки и сопоставления заявок на участие в конкурсе</w:t>
            </w:r>
          </w:p>
        </w:tc>
      </w:tr>
      <w:tr w:rsidR="00663D18">
        <w:trPr>
          <w:trHeight w:val="476"/>
        </w:trPr>
        <w:tc>
          <w:tcPr>
            <w:tcW w:w="828" w:type="dxa"/>
            <w:tcBorders>
              <w:top w:val="single" w:sz="4" w:space="0" w:color="000000"/>
              <w:left w:val="single" w:sz="4" w:space="0" w:color="000000"/>
              <w:bottom w:val="single" w:sz="4" w:space="0" w:color="000000"/>
            </w:tcBorders>
          </w:tcPr>
          <w:p w:rsidR="00663D18" w:rsidRDefault="00663D18"/>
        </w:tc>
        <w:tc>
          <w:tcPr>
            <w:tcW w:w="8650" w:type="dxa"/>
            <w:tcBorders>
              <w:top w:val="single" w:sz="4" w:space="0" w:color="000000"/>
              <w:left w:val="single" w:sz="4" w:space="0" w:color="000000"/>
              <w:bottom w:val="single" w:sz="4" w:space="0" w:color="000000"/>
              <w:right w:val="single" w:sz="4" w:space="0" w:color="000000"/>
            </w:tcBorders>
          </w:tcPr>
          <w:p w:rsidR="00663D18" w:rsidRDefault="00663D18" w:rsidP="004946B9">
            <w:pPr>
              <w:pStyle w:val="210"/>
              <w:spacing w:line="240" w:lineRule="auto"/>
              <w:rPr>
                <w:sz w:val="24"/>
                <w:szCs w:val="24"/>
              </w:rPr>
            </w:pPr>
            <w:r>
              <w:rPr>
                <w:color w:val="000000"/>
                <w:sz w:val="24"/>
                <w:szCs w:val="24"/>
              </w:rPr>
              <w:t xml:space="preserve">Оценка заявок осуществляется конкурсной </w:t>
            </w:r>
            <w:proofErr w:type="gramStart"/>
            <w:r>
              <w:rPr>
                <w:color w:val="000000"/>
                <w:sz w:val="24"/>
                <w:szCs w:val="24"/>
              </w:rPr>
              <w:t xml:space="preserve">комиссией </w:t>
            </w:r>
            <w:r>
              <w:rPr>
                <w:color w:val="000000"/>
                <w:spacing w:val="2"/>
                <w:sz w:val="24"/>
                <w:szCs w:val="24"/>
              </w:rPr>
              <w:t xml:space="preserve"> путем</w:t>
            </w:r>
            <w:proofErr w:type="gramEnd"/>
            <w:r>
              <w:rPr>
                <w:color w:val="000000"/>
                <w:spacing w:val="2"/>
                <w:sz w:val="24"/>
                <w:szCs w:val="24"/>
              </w:rPr>
              <w:t xml:space="preserve"> проставления и подсчета балов в соответствии с критериями отбора. </w:t>
            </w:r>
            <w:r>
              <w:rPr>
                <w:sz w:val="24"/>
                <w:szCs w:val="24"/>
              </w:rPr>
              <w:t>Максима</w:t>
            </w:r>
            <w:r w:rsidR="004946B9">
              <w:rPr>
                <w:sz w:val="24"/>
                <w:szCs w:val="24"/>
              </w:rPr>
              <w:t>льное количество балов 2</w:t>
            </w:r>
            <w:r w:rsidR="009B7CCD">
              <w:rPr>
                <w:sz w:val="24"/>
                <w:szCs w:val="24"/>
              </w:rPr>
              <w:t>0</w:t>
            </w:r>
            <w:r>
              <w:rPr>
                <w:sz w:val="24"/>
                <w:szCs w:val="24"/>
              </w:rPr>
              <w:t>. Если две или более заявки набирают одинаковое максимальное количество балов</w:t>
            </w:r>
            <w:r w:rsidR="004946B9">
              <w:rPr>
                <w:sz w:val="24"/>
                <w:szCs w:val="24"/>
              </w:rPr>
              <w:t xml:space="preserve"> победителем признается участник подавший заявку раньше </w:t>
            </w:r>
            <w:proofErr w:type="gramStart"/>
            <w:r w:rsidR="004946B9">
              <w:rPr>
                <w:sz w:val="24"/>
                <w:szCs w:val="24"/>
              </w:rPr>
              <w:t>остальных.</w:t>
            </w:r>
            <w:r>
              <w:rPr>
                <w:sz w:val="24"/>
                <w:szCs w:val="24"/>
              </w:rPr>
              <w:t xml:space="preserve">   </w:t>
            </w:r>
            <w:proofErr w:type="gramEnd"/>
            <w:r>
              <w:rPr>
                <w:sz w:val="24"/>
                <w:szCs w:val="24"/>
              </w:rPr>
              <w:t xml:space="preserve">  </w:t>
            </w:r>
          </w:p>
        </w:tc>
      </w:tr>
      <w:tr w:rsidR="00663D18">
        <w:trPr>
          <w:cantSplit/>
          <w:trHeight w:hRule="exact" w:val="562"/>
        </w:trPr>
        <w:tc>
          <w:tcPr>
            <w:tcW w:w="828" w:type="dxa"/>
            <w:tcBorders>
              <w:top w:val="single" w:sz="4" w:space="0" w:color="000000"/>
              <w:left w:val="single" w:sz="4" w:space="0" w:color="000000"/>
              <w:bottom w:val="single" w:sz="4" w:space="0" w:color="auto"/>
            </w:tcBorders>
          </w:tcPr>
          <w:p w:rsidR="00663D18" w:rsidRDefault="00663D18"/>
          <w:p w:rsidR="00663D18" w:rsidRDefault="00663D18">
            <w:r>
              <w:rPr>
                <w:color w:val="000000"/>
                <w:spacing w:val="-5"/>
              </w:rPr>
              <w:t>21</w:t>
            </w:r>
          </w:p>
        </w:tc>
        <w:tc>
          <w:tcPr>
            <w:tcW w:w="8650" w:type="dxa"/>
            <w:tcBorders>
              <w:top w:val="single" w:sz="4" w:space="0" w:color="000000"/>
              <w:left w:val="single" w:sz="4" w:space="0" w:color="000000"/>
              <w:bottom w:val="single" w:sz="4" w:space="0" w:color="000000"/>
              <w:right w:val="single" w:sz="4" w:space="0" w:color="000000"/>
            </w:tcBorders>
          </w:tcPr>
          <w:p w:rsidR="00663D18" w:rsidRDefault="00663D18">
            <w:pPr>
              <w:shd w:val="clear" w:color="auto" w:fill="FFFFFF"/>
              <w:snapToGrid w:val="0"/>
              <w:jc w:val="both"/>
              <w:rPr>
                <w:b/>
                <w:color w:val="000000"/>
                <w:spacing w:val="2"/>
              </w:rPr>
            </w:pPr>
            <w:r>
              <w:rPr>
                <w:color w:val="000000"/>
              </w:rPr>
              <w:t xml:space="preserve"> </w:t>
            </w:r>
            <w:r>
              <w:rPr>
                <w:b/>
                <w:color w:val="000000"/>
              </w:rPr>
              <w:t>Срок заключения договора подряда</w:t>
            </w:r>
          </w:p>
        </w:tc>
      </w:tr>
      <w:tr w:rsidR="00663D18">
        <w:trPr>
          <w:cantSplit/>
          <w:trHeight w:hRule="exact" w:val="1114"/>
        </w:trPr>
        <w:tc>
          <w:tcPr>
            <w:tcW w:w="828" w:type="dxa"/>
            <w:vMerge w:val="restart"/>
            <w:tcBorders>
              <w:top w:val="single" w:sz="4" w:space="0" w:color="auto"/>
              <w:left w:val="single" w:sz="4" w:space="0" w:color="000000"/>
              <w:bottom w:val="single" w:sz="4" w:space="0" w:color="000000"/>
            </w:tcBorders>
          </w:tcPr>
          <w:p w:rsidR="00663D18" w:rsidRDefault="00663D18"/>
        </w:tc>
        <w:tc>
          <w:tcPr>
            <w:tcW w:w="8650" w:type="dxa"/>
            <w:tcBorders>
              <w:top w:val="single" w:sz="4" w:space="0" w:color="000000"/>
              <w:left w:val="single" w:sz="4" w:space="0" w:color="000000"/>
              <w:bottom w:val="single" w:sz="4" w:space="0" w:color="000000"/>
              <w:right w:val="single" w:sz="4" w:space="0" w:color="000000"/>
            </w:tcBorders>
          </w:tcPr>
          <w:p w:rsidR="00663D18" w:rsidRDefault="00663D18" w:rsidP="004946B9">
            <w:pPr>
              <w:shd w:val="clear" w:color="auto" w:fill="FFFFFF"/>
              <w:ind w:hanging="14"/>
              <w:jc w:val="both"/>
              <w:rPr>
                <w:color w:val="000000"/>
                <w:spacing w:val="2"/>
              </w:rPr>
            </w:pPr>
            <w:r>
              <w:rPr>
                <w:color w:val="000000"/>
              </w:rPr>
              <w:t xml:space="preserve">Договор подряда </w:t>
            </w:r>
            <w:proofErr w:type="gramStart"/>
            <w:r>
              <w:rPr>
                <w:color w:val="000000"/>
              </w:rPr>
              <w:t>заключается  с</w:t>
            </w:r>
            <w:proofErr w:type="gramEnd"/>
            <w:r>
              <w:rPr>
                <w:color w:val="000000"/>
              </w:rPr>
              <w:t xml:space="preserve">  победителем  конкурса  в </w:t>
            </w:r>
            <w:r>
              <w:rPr>
                <w:color w:val="000000"/>
                <w:spacing w:val="1"/>
              </w:rPr>
              <w:t xml:space="preserve">соответствии с формой включённой в состав конкурсной документации и с </w:t>
            </w:r>
            <w:r>
              <w:rPr>
                <w:color w:val="000000"/>
                <w:spacing w:val="6"/>
              </w:rPr>
              <w:t>учётом предложений орга</w:t>
            </w:r>
            <w:r w:rsidR="004946B9">
              <w:rPr>
                <w:color w:val="000000"/>
                <w:spacing w:val="6"/>
              </w:rPr>
              <w:t>низации - победителя в течение 5 рабочих</w:t>
            </w:r>
            <w:r>
              <w:rPr>
                <w:color w:val="000000"/>
                <w:spacing w:val="6"/>
              </w:rPr>
              <w:t xml:space="preserve"> дней после </w:t>
            </w:r>
            <w:r>
              <w:rPr>
                <w:color w:val="000000"/>
                <w:spacing w:val="-1"/>
              </w:rPr>
              <w:t xml:space="preserve">подписания  протокола  оценки  и  сопоставления  заявок  на  участие  в </w:t>
            </w:r>
            <w:r>
              <w:rPr>
                <w:color w:val="000000"/>
                <w:spacing w:val="-2"/>
              </w:rPr>
              <w:t>конкурсе.</w:t>
            </w:r>
          </w:p>
        </w:tc>
      </w:tr>
      <w:tr w:rsidR="00663D18">
        <w:trPr>
          <w:cantSplit/>
          <w:trHeight w:hRule="exact" w:val="450"/>
        </w:trPr>
        <w:tc>
          <w:tcPr>
            <w:tcW w:w="828" w:type="dxa"/>
            <w:vMerge/>
            <w:tcBorders>
              <w:top w:val="single" w:sz="4" w:space="0" w:color="000000"/>
              <w:left w:val="single" w:sz="4" w:space="0" w:color="000000"/>
              <w:bottom w:val="single" w:sz="4" w:space="0" w:color="000000"/>
            </w:tcBorders>
          </w:tcPr>
          <w:p w:rsidR="00663D18" w:rsidRDefault="00663D18"/>
        </w:tc>
        <w:tc>
          <w:tcPr>
            <w:tcW w:w="8650" w:type="dxa"/>
            <w:tcBorders>
              <w:top w:val="single" w:sz="4" w:space="0" w:color="000000"/>
              <w:left w:val="single" w:sz="4" w:space="0" w:color="000000"/>
              <w:bottom w:val="single" w:sz="4" w:space="0" w:color="000000"/>
              <w:right w:val="single" w:sz="4" w:space="0" w:color="000000"/>
            </w:tcBorders>
          </w:tcPr>
          <w:p w:rsidR="00663D18" w:rsidRDefault="00663D18">
            <w:pPr>
              <w:shd w:val="clear" w:color="auto" w:fill="FFFFFF"/>
              <w:snapToGrid w:val="0"/>
              <w:ind w:hanging="14"/>
              <w:jc w:val="both"/>
              <w:rPr>
                <w:b/>
                <w:color w:val="000000"/>
              </w:rPr>
            </w:pPr>
            <w:r>
              <w:rPr>
                <w:b/>
                <w:color w:val="000000"/>
              </w:rPr>
              <w:t>Размер обеспечения исполнения договора подряда</w:t>
            </w:r>
          </w:p>
        </w:tc>
      </w:tr>
      <w:tr w:rsidR="00663D18">
        <w:trPr>
          <w:cantSplit/>
        </w:trPr>
        <w:tc>
          <w:tcPr>
            <w:tcW w:w="828" w:type="dxa"/>
            <w:vMerge/>
            <w:tcBorders>
              <w:top w:val="single" w:sz="4" w:space="0" w:color="000000"/>
              <w:left w:val="single" w:sz="4" w:space="0" w:color="000000"/>
              <w:bottom w:val="single" w:sz="4" w:space="0" w:color="000000"/>
            </w:tcBorders>
          </w:tcPr>
          <w:p w:rsidR="00663D18" w:rsidRDefault="00663D18"/>
        </w:tc>
        <w:tc>
          <w:tcPr>
            <w:tcW w:w="8650" w:type="dxa"/>
            <w:tcBorders>
              <w:top w:val="single" w:sz="4" w:space="0" w:color="000000"/>
              <w:left w:val="single" w:sz="4" w:space="0" w:color="000000"/>
              <w:bottom w:val="single" w:sz="4" w:space="0" w:color="000000"/>
              <w:right w:val="single" w:sz="4" w:space="0" w:color="000000"/>
            </w:tcBorders>
          </w:tcPr>
          <w:p w:rsidR="00663D18" w:rsidRDefault="00663D18">
            <w:pPr>
              <w:shd w:val="clear" w:color="auto" w:fill="FFFFFF"/>
              <w:snapToGrid w:val="0"/>
              <w:ind w:hanging="14"/>
              <w:jc w:val="both"/>
              <w:rPr>
                <w:color w:val="000000"/>
              </w:rPr>
            </w:pPr>
            <w:r>
              <w:rPr>
                <w:color w:val="000000"/>
              </w:rPr>
              <w:t>Обеспечение договора подряда не предусмотрено.</w:t>
            </w:r>
          </w:p>
        </w:tc>
      </w:tr>
    </w:tbl>
    <w:p w:rsidR="00882744" w:rsidRDefault="00663D18" w:rsidP="00344D4F">
      <w:pPr>
        <w:pStyle w:val="ConsNormal"/>
        <w:widowControl/>
        <w:ind w:firstLine="0"/>
        <w:jc w:val="right"/>
        <w:rPr>
          <w:rFonts w:ascii="Times New Roman" w:hAnsi="Times New Roman"/>
          <w:b/>
          <w:bCs/>
          <w:sz w:val="18"/>
          <w:szCs w:val="18"/>
        </w:rPr>
      </w:pPr>
      <w:r>
        <w:rPr>
          <w:rFonts w:ascii="Times New Roman" w:hAnsi="Times New Roman"/>
          <w:b/>
          <w:bCs/>
          <w:sz w:val="18"/>
          <w:szCs w:val="18"/>
        </w:rPr>
        <w:t xml:space="preserve">                                                                         </w:t>
      </w:r>
    </w:p>
    <w:p w:rsidR="00882744" w:rsidRDefault="00882744" w:rsidP="00344D4F">
      <w:pPr>
        <w:pStyle w:val="ConsNormal"/>
        <w:widowControl/>
        <w:ind w:firstLine="0"/>
        <w:jc w:val="right"/>
        <w:rPr>
          <w:rFonts w:ascii="Times New Roman" w:hAnsi="Times New Roman"/>
          <w:b/>
          <w:bCs/>
          <w:sz w:val="18"/>
          <w:szCs w:val="18"/>
        </w:rPr>
      </w:pPr>
    </w:p>
    <w:p w:rsidR="00882744" w:rsidRDefault="00882744" w:rsidP="00344D4F">
      <w:pPr>
        <w:pStyle w:val="ConsNormal"/>
        <w:widowControl/>
        <w:ind w:firstLine="0"/>
        <w:jc w:val="right"/>
        <w:rPr>
          <w:rFonts w:ascii="Times New Roman" w:hAnsi="Times New Roman"/>
          <w:b/>
          <w:bCs/>
          <w:sz w:val="18"/>
          <w:szCs w:val="18"/>
        </w:rPr>
      </w:pPr>
    </w:p>
    <w:p w:rsidR="004946B9" w:rsidRDefault="00663D18" w:rsidP="00344D4F">
      <w:pPr>
        <w:pStyle w:val="ConsNormal"/>
        <w:widowControl/>
        <w:ind w:firstLine="0"/>
        <w:jc w:val="right"/>
        <w:rPr>
          <w:rFonts w:ascii="Times New Roman" w:hAnsi="Times New Roman"/>
          <w:b/>
          <w:bCs/>
          <w:sz w:val="18"/>
          <w:szCs w:val="18"/>
        </w:rPr>
      </w:pPr>
      <w:r>
        <w:rPr>
          <w:rFonts w:ascii="Times New Roman" w:hAnsi="Times New Roman"/>
          <w:b/>
          <w:bCs/>
          <w:sz w:val="18"/>
          <w:szCs w:val="18"/>
        </w:rPr>
        <w:t xml:space="preserve">  </w:t>
      </w:r>
    </w:p>
    <w:p w:rsidR="004946B9" w:rsidRDefault="004946B9" w:rsidP="00344D4F">
      <w:pPr>
        <w:pStyle w:val="ConsNormal"/>
        <w:widowControl/>
        <w:ind w:firstLine="0"/>
        <w:jc w:val="right"/>
        <w:rPr>
          <w:rFonts w:ascii="Times New Roman" w:hAnsi="Times New Roman"/>
          <w:b/>
          <w:bCs/>
          <w:sz w:val="18"/>
          <w:szCs w:val="18"/>
        </w:rPr>
      </w:pPr>
    </w:p>
    <w:p w:rsidR="004946B9" w:rsidRDefault="004946B9" w:rsidP="00344D4F">
      <w:pPr>
        <w:pStyle w:val="ConsNormal"/>
        <w:widowControl/>
        <w:ind w:firstLine="0"/>
        <w:jc w:val="right"/>
        <w:rPr>
          <w:rFonts w:ascii="Times New Roman" w:hAnsi="Times New Roman"/>
          <w:b/>
          <w:bCs/>
          <w:sz w:val="18"/>
          <w:szCs w:val="18"/>
        </w:rPr>
      </w:pPr>
    </w:p>
    <w:p w:rsidR="004946B9" w:rsidRDefault="004946B9" w:rsidP="00344D4F">
      <w:pPr>
        <w:pStyle w:val="ConsNormal"/>
        <w:widowControl/>
        <w:ind w:firstLine="0"/>
        <w:jc w:val="right"/>
        <w:rPr>
          <w:rFonts w:ascii="Times New Roman" w:hAnsi="Times New Roman"/>
          <w:b/>
          <w:bCs/>
          <w:sz w:val="18"/>
          <w:szCs w:val="18"/>
        </w:rPr>
      </w:pPr>
    </w:p>
    <w:p w:rsidR="004946B9" w:rsidRDefault="004946B9" w:rsidP="00344D4F">
      <w:pPr>
        <w:pStyle w:val="ConsNormal"/>
        <w:widowControl/>
        <w:ind w:firstLine="0"/>
        <w:jc w:val="right"/>
        <w:rPr>
          <w:rFonts w:ascii="Times New Roman" w:hAnsi="Times New Roman"/>
          <w:b/>
          <w:bCs/>
          <w:sz w:val="18"/>
          <w:szCs w:val="18"/>
        </w:rPr>
      </w:pPr>
    </w:p>
    <w:p w:rsidR="004946B9" w:rsidRDefault="004946B9" w:rsidP="00344D4F">
      <w:pPr>
        <w:pStyle w:val="ConsNormal"/>
        <w:widowControl/>
        <w:ind w:firstLine="0"/>
        <w:jc w:val="right"/>
        <w:rPr>
          <w:rFonts w:ascii="Times New Roman" w:hAnsi="Times New Roman"/>
          <w:b/>
          <w:bCs/>
          <w:sz w:val="18"/>
          <w:szCs w:val="18"/>
        </w:rPr>
      </w:pPr>
    </w:p>
    <w:p w:rsidR="004946B9" w:rsidRDefault="004946B9" w:rsidP="00344D4F">
      <w:pPr>
        <w:pStyle w:val="ConsNormal"/>
        <w:widowControl/>
        <w:ind w:firstLine="0"/>
        <w:jc w:val="right"/>
        <w:rPr>
          <w:rFonts w:ascii="Times New Roman" w:hAnsi="Times New Roman"/>
          <w:b/>
          <w:bCs/>
          <w:sz w:val="18"/>
          <w:szCs w:val="18"/>
        </w:rPr>
      </w:pPr>
    </w:p>
    <w:p w:rsidR="004946B9" w:rsidRDefault="004946B9" w:rsidP="00344D4F">
      <w:pPr>
        <w:pStyle w:val="ConsNormal"/>
        <w:widowControl/>
        <w:ind w:firstLine="0"/>
        <w:jc w:val="right"/>
        <w:rPr>
          <w:rFonts w:ascii="Times New Roman" w:hAnsi="Times New Roman"/>
          <w:b/>
          <w:bCs/>
          <w:sz w:val="18"/>
          <w:szCs w:val="18"/>
        </w:rPr>
      </w:pPr>
    </w:p>
    <w:p w:rsidR="004946B9" w:rsidRDefault="004946B9" w:rsidP="00344D4F">
      <w:pPr>
        <w:pStyle w:val="ConsNormal"/>
        <w:widowControl/>
        <w:ind w:firstLine="0"/>
        <w:jc w:val="right"/>
        <w:rPr>
          <w:rFonts w:ascii="Times New Roman" w:hAnsi="Times New Roman"/>
          <w:b/>
          <w:bCs/>
          <w:sz w:val="18"/>
          <w:szCs w:val="18"/>
        </w:rPr>
      </w:pPr>
    </w:p>
    <w:p w:rsidR="004946B9" w:rsidRDefault="004946B9" w:rsidP="00344D4F">
      <w:pPr>
        <w:pStyle w:val="ConsNormal"/>
        <w:widowControl/>
        <w:ind w:firstLine="0"/>
        <w:jc w:val="right"/>
        <w:rPr>
          <w:rFonts w:ascii="Times New Roman" w:hAnsi="Times New Roman"/>
          <w:b/>
          <w:bCs/>
          <w:sz w:val="18"/>
          <w:szCs w:val="18"/>
        </w:rPr>
      </w:pPr>
    </w:p>
    <w:p w:rsidR="004946B9" w:rsidRDefault="004946B9" w:rsidP="00344D4F">
      <w:pPr>
        <w:pStyle w:val="ConsNormal"/>
        <w:widowControl/>
        <w:ind w:firstLine="0"/>
        <w:jc w:val="right"/>
        <w:rPr>
          <w:rFonts w:ascii="Times New Roman" w:hAnsi="Times New Roman"/>
          <w:b/>
          <w:bCs/>
          <w:sz w:val="18"/>
          <w:szCs w:val="18"/>
        </w:rPr>
      </w:pPr>
    </w:p>
    <w:p w:rsidR="004946B9" w:rsidRDefault="004946B9" w:rsidP="00344D4F">
      <w:pPr>
        <w:pStyle w:val="ConsNormal"/>
        <w:widowControl/>
        <w:ind w:firstLine="0"/>
        <w:jc w:val="right"/>
        <w:rPr>
          <w:rFonts w:ascii="Times New Roman" w:hAnsi="Times New Roman"/>
          <w:b/>
          <w:bCs/>
          <w:sz w:val="18"/>
          <w:szCs w:val="18"/>
        </w:rPr>
      </w:pPr>
    </w:p>
    <w:p w:rsidR="004946B9" w:rsidRDefault="004946B9" w:rsidP="00344D4F">
      <w:pPr>
        <w:pStyle w:val="ConsNormal"/>
        <w:widowControl/>
        <w:ind w:firstLine="0"/>
        <w:jc w:val="right"/>
        <w:rPr>
          <w:rFonts w:ascii="Times New Roman" w:hAnsi="Times New Roman"/>
          <w:b/>
          <w:bCs/>
          <w:sz w:val="18"/>
          <w:szCs w:val="18"/>
        </w:rPr>
      </w:pPr>
    </w:p>
    <w:p w:rsidR="004946B9" w:rsidRDefault="004946B9" w:rsidP="00344D4F">
      <w:pPr>
        <w:pStyle w:val="ConsNormal"/>
        <w:widowControl/>
        <w:ind w:firstLine="0"/>
        <w:jc w:val="right"/>
        <w:rPr>
          <w:rFonts w:ascii="Times New Roman" w:hAnsi="Times New Roman"/>
          <w:b/>
          <w:bCs/>
          <w:sz w:val="18"/>
          <w:szCs w:val="18"/>
        </w:rPr>
      </w:pPr>
    </w:p>
    <w:p w:rsidR="004946B9" w:rsidRDefault="004946B9" w:rsidP="00344D4F">
      <w:pPr>
        <w:pStyle w:val="ConsNormal"/>
        <w:widowControl/>
        <w:ind w:firstLine="0"/>
        <w:jc w:val="right"/>
        <w:rPr>
          <w:rFonts w:ascii="Times New Roman" w:hAnsi="Times New Roman"/>
          <w:b/>
          <w:bCs/>
          <w:sz w:val="18"/>
          <w:szCs w:val="18"/>
        </w:rPr>
      </w:pPr>
    </w:p>
    <w:p w:rsidR="004946B9" w:rsidRDefault="004946B9" w:rsidP="00344D4F">
      <w:pPr>
        <w:pStyle w:val="ConsNormal"/>
        <w:widowControl/>
        <w:ind w:firstLine="0"/>
        <w:jc w:val="right"/>
        <w:rPr>
          <w:rFonts w:ascii="Times New Roman" w:hAnsi="Times New Roman"/>
          <w:b/>
          <w:bCs/>
          <w:sz w:val="18"/>
          <w:szCs w:val="18"/>
        </w:rPr>
      </w:pPr>
    </w:p>
    <w:p w:rsidR="004946B9" w:rsidRDefault="004946B9" w:rsidP="00344D4F">
      <w:pPr>
        <w:pStyle w:val="ConsNormal"/>
        <w:widowControl/>
        <w:ind w:firstLine="0"/>
        <w:jc w:val="right"/>
        <w:rPr>
          <w:rFonts w:ascii="Times New Roman" w:hAnsi="Times New Roman"/>
          <w:b/>
          <w:bCs/>
          <w:sz w:val="18"/>
          <w:szCs w:val="18"/>
        </w:rPr>
      </w:pPr>
    </w:p>
    <w:p w:rsidR="004946B9" w:rsidRDefault="004946B9" w:rsidP="00344D4F">
      <w:pPr>
        <w:pStyle w:val="ConsNormal"/>
        <w:widowControl/>
        <w:ind w:firstLine="0"/>
        <w:jc w:val="right"/>
        <w:rPr>
          <w:rFonts w:ascii="Times New Roman" w:hAnsi="Times New Roman"/>
          <w:b/>
          <w:bCs/>
          <w:sz w:val="18"/>
          <w:szCs w:val="18"/>
        </w:rPr>
      </w:pPr>
    </w:p>
    <w:p w:rsidR="004946B9" w:rsidRDefault="004946B9" w:rsidP="00344D4F">
      <w:pPr>
        <w:pStyle w:val="ConsNormal"/>
        <w:widowControl/>
        <w:ind w:firstLine="0"/>
        <w:jc w:val="right"/>
        <w:rPr>
          <w:rFonts w:ascii="Times New Roman" w:hAnsi="Times New Roman"/>
          <w:b/>
          <w:bCs/>
          <w:sz w:val="18"/>
          <w:szCs w:val="18"/>
        </w:rPr>
      </w:pPr>
    </w:p>
    <w:p w:rsidR="004946B9" w:rsidRDefault="004946B9" w:rsidP="00344D4F">
      <w:pPr>
        <w:pStyle w:val="ConsNormal"/>
        <w:widowControl/>
        <w:ind w:firstLine="0"/>
        <w:jc w:val="right"/>
        <w:rPr>
          <w:rFonts w:ascii="Times New Roman" w:hAnsi="Times New Roman"/>
          <w:b/>
          <w:bCs/>
          <w:sz w:val="18"/>
          <w:szCs w:val="18"/>
        </w:rPr>
      </w:pPr>
    </w:p>
    <w:p w:rsidR="004946B9" w:rsidRDefault="004946B9" w:rsidP="00344D4F">
      <w:pPr>
        <w:pStyle w:val="ConsNormal"/>
        <w:widowControl/>
        <w:ind w:firstLine="0"/>
        <w:jc w:val="right"/>
        <w:rPr>
          <w:rFonts w:ascii="Times New Roman" w:hAnsi="Times New Roman"/>
          <w:b/>
          <w:bCs/>
          <w:sz w:val="18"/>
          <w:szCs w:val="18"/>
        </w:rPr>
      </w:pPr>
    </w:p>
    <w:p w:rsidR="004946B9" w:rsidRDefault="004946B9" w:rsidP="00344D4F">
      <w:pPr>
        <w:pStyle w:val="ConsNormal"/>
        <w:widowControl/>
        <w:ind w:firstLine="0"/>
        <w:jc w:val="right"/>
        <w:rPr>
          <w:rFonts w:ascii="Times New Roman" w:hAnsi="Times New Roman"/>
          <w:b/>
          <w:bCs/>
          <w:sz w:val="18"/>
          <w:szCs w:val="18"/>
        </w:rPr>
      </w:pPr>
    </w:p>
    <w:p w:rsidR="004946B9" w:rsidRDefault="004946B9" w:rsidP="00344D4F">
      <w:pPr>
        <w:pStyle w:val="ConsNormal"/>
        <w:widowControl/>
        <w:ind w:firstLine="0"/>
        <w:jc w:val="right"/>
        <w:rPr>
          <w:rFonts w:ascii="Times New Roman" w:hAnsi="Times New Roman"/>
          <w:b/>
          <w:bCs/>
          <w:sz w:val="18"/>
          <w:szCs w:val="18"/>
        </w:rPr>
      </w:pPr>
    </w:p>
    <w:p w:rsidR="004946B9" w:rsidRDefault="004946B9" w:rsidP="00344D4F">
      <w:pPr>
        <w:pStyle w:val="ConsNormal"/>
        <w:widowControl/>
        <w:ind w:firstLine="0"/>
        <w:jc w:val="right"/>
        <w:rPr>
          <w:rFonts w:ascii="Times New Roman" w:hAnsi="Times New Roman"/>
          <w:b/>
          <w:bCs/>
          <w:sz w:val="18"/>
          <w:szCs w:val="18"/>
        </w:rPr>
      </w:pPr>
    </w:p>
    <w:p w:rsidR="004946B9" w:rsidRDefault="004946B9" w:rsidP="00344D4F">
      <w:pPr>
        <w:pStyle w:val="ConsNormal"/>
        <w:widowControl/>
        <w:ind w:firstLine="0"/>
        <w:jc w:val="right"/>
        <w:rPr>
          <w:rFonts w:ascii="Times New Roman" w:hAnsi="Times New Roman"/>
          <w:b/>
          <w:bCs/>
          <w:sz w:val="18"/>
          <w:szCs w:val="18"/>
        </w:rPr>
      </w:pPr>
    </w:p>
    <w:p w:rsidR="004946B9" w:rsidRDefault="004946B9" w:rsidP="00344D4F">
      <w:pPr>
        <w:pStyle w:val="ConsNormal"/>
        <w:widowControl/>
        <w:ind w:firstLine="0"/>
        <w:jc w:val="right"/>
        <w:rPr>
          <w:rFonts w:ascii="Times New Roman" w:hAnsi="Times New Roman"/>
          <w:b/>
          <w:bCs/>
          <w:sz w:val="18"/>
          <w:szCs w:val="18"/>
        </w:rPr>
      </w:pPr>
    </w:p>
    <w:p w:rsidR="004946B9" w:rsidRDefault="004946B9" w:rsidP="00344D4F">
      <w:pPr>
        <w:pStyle w:val="ConsNormal"/>
        <w:widowControl/>
        <w:ind w:firstLine="0"/>
        <w:jc w:val="right"/>
        <w:rPr>
          <w:rFonts w:ascii="Times New Roman" w:hAnsi="Times New Roman"/>
          <w:b/>
          <w:bCs/>
          <w:sz w:val="18"/>
          <w:szCs w:val="18"/>
        </w:rPr>
      </w:pPr>
    </w:p>
    <w:p w:rsidR="004946B9" w:rsidRDefault="004946B9" w:rsidP="00344D4F">
      <w:pPr>
        <w:pStyle w:val="ConsNormal"/>
        <w:widowControl/>
        <w:ind w:firstLine="0"/>
        <w:jc w:val="right"/>
        <w:rPr>
          <w:rFonts w:ascii="Times New Roman" w:hAnsi="Times New Roman"/>
          <w:b/>
          <w:bCs/>
          <w:sz w:val="18"/>
          <w:szCs w:val="18"/>
        </w:rPr>
      </w:pPr>
    </w:p>
    <w:p w:rsidR="004946B9" w:rsidRDefault="004946B9" w:rsidP="00344D4F">
      <w:pPr>
        <w:pStyle w:val="ConsNormal"/>
        <w:widowControl/>
        <w:ind w:firstLine="0"/>
        <w:jc w:val="right"/>
        <w:rPr>
          <w:rFonts w:ascii="Times New Roman" w:hAnsi="Times New Roman"/>
          <w:b/>
          <w:bCs/>
          <w:sz w:val="18"/>
          <w:szCs w:val="18"/>
        </w:rPr>
      </w:pPr>
    </w:p>
    <w:p w:rsidR="004946B9" w:rsidRDefault="004946B9" w:rsidP="00344D4F">
      <w:pPr>
        <w:pStyle w:val="ConsNormal"/>
        <w:widowControl/>
        <w:ind w:firstLine="0"/>
        <w:jc w:val="right"/>
        <w:rPr>
          <w:rFonts w:ascii="Times New Roman" w:hAnsi="Times New Roman"/>
          <w:b/>
          <w:bCs/>
          <w:sz w:val="18"/>
          <w:szCs w:val="18"/>
        </w:rPr>
      </w:pPr>
    </w:p>
    <w:p w:rsidR="004946B9" w:rsidRDefault="004946B9" w:rsidP="00344D4F">
      <w:pPr>
        <w:pStyle w:val="ConsNormal"/>
        <w:widowControl/>
        <w:ind w:firstLine="0"/>
        <w:jc w:val="right"/>
        <w:rPr>
          <w:rFonts w:ascii="Times New Roman" w:hAnsi="Times New Roman"/>
          <w:b/>
          <w:bCs/>
          <w:sz w:val="18"/>
          <w:szCs w:val="18"/>
        </w:rPr>
      </w:pPr>
    </w:p>
    <w:p w:rsidR="004946B9" w:rsidRDefault="004946B9" w:rsidP="00344D4F">
      <w:pPr>
        <w:pStyle w:val="ConsNormal"/>
        <w:widowControl/>
        <w:ind w:firstLine="0"/>
        <w:jc w:val="right"/>
        <w:rPr>
          <w:rFonts w:ascii="Times New Roman" w:hAnsi="Times New Roman"/>
          <w:b/>
          <w:bCs/>
          <w:sz w:val="18"/>
          <w:szCs w:val="18"/>
        </w:rPr>
      </w:pPr>
    </w:p>
    <w:p w:rsidR="004946B9" w:rsidRDefault="004946B9" w:rsidP="00344D4F">
      <w:pPr>
        <w:pStyle w:val="ConsNormal"/>
        <w:widowControl/>
        <w:ind w:firstLine="0"/>
        <w:jc w:val="right"/>
        <w:rPr>
          <w:rFonts w:ascii="Times New Roman" w:hAnsi="Times New Roman"/>
          <w:b/>
          <w:bCs/>
          <w:sz w:val="18"/>
          <w:szCs w:val="18"/>
        </w:rPr>
      </w:pPr>
    </w:p>
    <w:p w:rsidR="004946B9" w:rsidRDefault="004946B9" w:rsidP="00344D4F">
      <w:pPr>
        <w:pStyle w:val="ConsNormal"/>
        <w:widowControl/>
        <w:ind w:firstLine="0"/>
        <w:jc w:val="right"/>
        <w:rPr>
          <w:rFonts w:ascii="Times New Roman" w:hAnsi="Times New Roman"/>
          <w:b/>
          <w:bCs/>
          <w:sz w:val="18"/>
          <w:szCs w:val="18"/>
        </w:rPr>
      </w:pPr>
    </w:p>
    <w:p w:rsidR="004946B9" w:rsidRDefault="004946B9" w:rsidP="00344D4F">
      <w:pPr>
        <w:pStyle w:val="ConsNormal"/>
        <w:widowControl/>
        <w:ind w:firstLine="0"/>
        <w:jc w:val="right"/>
        <w:rPr>
          <w:rFonts w:ascii="Times New Roman" w:hAnsi="Times New Roman"/>
          <w:b/>
          <w:bCs/>
          <w:sz w:val="18"/>
          <w:szCs w:val="18"/>
        </w:rPr>
      </w:pPr>
    </w:p>
    <w:p w:rsidR="004946B9" w:rsidRDefault="004946B9" w:rsidP="00344D4F">
      <w:pPr>
        <w:pStyle w:val="ConsNormal"/>
        <w:widowControl/>
        <w:ind w:firstLine="0"/>
        <w:jc w:val="right"/>
        <w:rPr>
          <w:rFonts w:ascii="Times New Roman" w:hAnsi="Times New Roman"/>
          <w:b/>
          <w:bCs/>
          <w:sz w:val="18"/>
          <w:szCs w:val="18"/>
        </w:rPr>
      </w:pPr>
    </w:p>
    <w:p w:rsidR="004946B9" w:rsidRDefault="004946B9" w:rsidP="00344D4F">
      <w:pPr>
        <w:pStyle w:val="ConsNormal"/>
        <w:widowControl/>
        <w:ind w:firstLine="0"/>
        <w:jc w:val="right"/>
        <w:rPr>
          <w:rFonts w:ascii="Times New Roman" w:hAnsi="Times New Roman"/>
          <w:b/>
          <w:bCs/>
          <w:sz w:val="18"/>
          <w:szCs w:val="18"/>
        </w:rPr>
      </w:pPr>
    </w:p>
    <w:p w:rsidR="004946B9" w:rsidRDefault="004946B9" w:rsidP="00344D4F">
      <w:pPr>
        <w:pStyle w:val="ConsNormal"/>
        <w:widowControl/>
        <w:ind w:firstLine="0"/>
        <w:jc w:val="right"/>
        <w:rPr>
          <w:rFonts w:ascii="Times New Roman" w:hAnsi="Times New Roman"/>
          <w:b/>
          <w:bCs/>
          <w:sz w:val="18"/>
          <w:szCs w:val="18"/>
        </w:rPr>
      </w:pPr>
    </w:p>
    <w:p w:rsidR="004946B9" w:rsidRDefault="004946B9" w:rsidP="00344D4F">
      <w:pPr>
        <w:pStyle w:val="ConsNormal"/>
        <w:widowControl/>
        <w:ind w:firstLine="0"/>
        <w:jc w:val="right"/>
        <w:rPr>
          <w:rFonts w:ascii="Times New Roman" w:hAnsi="Times New Roman"/>
          <w:b/>
          <w:bCs/>
          <w:sz w:val="18"/>
          <w:szCs w:val="18"/>
        </w:rPr>
      </w:pPr>
    </w:p>
    <w:p w:rsidR="004946B9" w:rsidRDefault="004946B9" w:rsidP="00344D4F">
      <w:pPr>
        <w:pStyle w:val="ConsNormal"/>
        <w:widowControl/>
        <w:ind w:firstLine="0"/>
        <w:jc w:val="right"/>
        <w:rPr>
          <w:rFonts w:ascii="Times New Roman" w:hAnsi="Times New Roman"/>
          <w:b/>
          <w:bCs/>
          <w:sz w:val="18"/>
          <w:szCs w:val="18"/>
        </w:rPr>
      </w:pPr>
    </w:p>
    <w:p w:rsidR="004946B9" w:rsidRDefault="004946B9" w:rsidP="00344D4F">
      <w:pPr>
        <w:pStyle w:val="ConsNormal"/>
        <w:widowControl/>
        <w:ind w:firstLine="0"/>
        <w:jc w:val="right"/>
        <w:rPr>
          <w:rFonts w:ascii="Times New Roman" w:hAnsi="Times New Roman"/>
          <w:b/>
          <w:bCs/>
          <w:sz w:val="18"/>
          <w:szCs w:val="18"/>
        </w:rPr>
      </w:pPr>
    </w:p>
    <w:p w:rsidR="004946B9" w:rsidRDefault="004946B9" w:rsidP="00344D4F">
      <w:pPr>
        <w:pStyle w:val="ConsNormal"/>
        <w:widowControl/>
        <w:ind w:firstLine="0"/>
        <w:jc w:val="right"/>
        <w:rPr>
          <w:rFonts w:ascii="Times New Roman" w:hAnsi="Times New Roman"/>
          <w:b/>
          <w:bCs/>
          <w:sz w:val="18"/>
          <w:szCs w:val="18"/>
        </w:rPr>
      </w:pPr>
    </w:p>
    <w:p w:rsidR="004946B9" w:rsidRDefault="004946B9" w:rsidP="00344D4F">
      <w:pPr>
        <w:pStyle w:val="ConsNormal"/>
        <w:widowControl/>
        <w:ind w:firstLine="0"/>
        <w:jc w:val="right"/>
        <w:rPr>
          <w:rFonts w:ascii="Times New Roman" w:hAnsi="Times New Roman"/>
          <w:b/>
          <w:bCs/>
          <w:sz w:val="18"/>
          <w:szCs w:val="18"/>
        </w:rPr>
      </w:pPr>
    </w:p>
    <w:p w:rsidR="004946B9" w:rsidRDefault="004946B9" w:rsidP="00344D4F">
      <w:pPr>
        <w:pStyle w:val="ConsNormal"/>
        <w:widowControl/>
        <w:ind w:firstLine="0"/>
        <w:jc w:val="right"/>
        <w:rPr>
          <w:rFonts w:ascii="Times New Roman" w:hAnsi="Times New Roman"/>
          <w:b/>
          <w:bCs/>
          <w:sz w:val="18"/>
          <w:szCs w:val="18"/>
        </w:rPr>
      </w:pPr>
    </w:p>
    <w:p w:rsidR="004946B9" w:rsidRDefault="004946B9" w:rsidP="00344D4F">
      <w:pPr>
        <w:pStyle w:val="ConsNormal"/>
        <w:widowControl/>
        <w:ind w:firstLine="0"/>
        <w:jc w:val="right"/>
        <w:rPr>
          <w:rFonts w:ascii="Times New Roman" w:hAnsi="Times New Roman"/>
          <w:b/>
          <w:bCs/>
          <w:sz w:val="18"/>
          <w:szCs w:val="18"/>
        </w:rPr>
      </w:pPr>
    </w:p>
    <w:p w:rsidR="004946B9" w:rsidRDefault="004946B9" w:rsidP="00344D4F">
      <w:pPr>
        <w:pStyle w:val="ConsNormal"/>
        <w:widowControl/>
        <w:ind w:firstLine="0"/>
        <w:jc w:val="right"/>
        <w:rPr>
          <w:rFonts w:ascii="Times New Roman" w:hAnsi="Times New Roman"/>
          <w:b/>
          <w:bCs/>
          <w:sz w:val="18"/>
          <w:szCs w:val="18"/>
        </w:rPr>
      </w:pPr>
    </w:p>
    <w:p w:rsidR="004946B9" w:rsidRDefault="004946B9" w:rsidP="00344D4F">
      <w:pPr>
        <w:pStyle w:val="ConsNormal"/>
        <w:widowControl/>
        <w:ind w:firstLine="0"/>
        <w:jc w:val="right"/>
        <w:rPr>
          <w:rFonts w:ascii="Times New Roman" w:hAnsi="Times New Roman"/>
          <w:b/>
          <w:bCs/>
          <w:sz w:val="18"/>
          <w:szCs w:val="18"/>
        </w:rPr>
      </w:pPr>
    </w:p>
    <w:p w:rsidR="004946B9" w:rsidRDefault="004946B9" w:rsidP="00344D4F">
      <w:pPr>
        <w:pStyle w:val="ConsNormal"/>
        <w:widowControl/>
        <w:ind w:firstLine="0"/>
        <w:jc w:val="right"/>
        <w:rPr>
          <w:rFonts w:ascii="Times New Roman" w:hAnsi="Times New Roman"/>
          <w:b/>
          <w:bCs/>
          <w:sz w:val="18"/>
          <w:szCs w:val="18"/>
        </w:rPr>
      </w:pPr>
    </w:p>
    <w:p w:rsidR="004946B9" w:rsidRDefault="004946B9" w:rsidP="00344D4F">
      <w:pPr>
        <w:pStyle w:val="ConsNormal"/>
        <w:widowControl/>
        <w:ind w:firstLine="0"/>
        <w:jc w:val="right"/>
        <w:rPr>
          <w:rFonts w:ascii="Times New Roman" w:hAnsi="Times New Roman"/>
          <w:b/>
          <w:bCs/>
          <w:sz w:val="18"/>
          <w:szCs w:val="18"/>
        </w:rPr>
      </w:pPr>
    </w:p>
    <w:p w:rsidR="004946B9" w:rsidRDefault="004946B9" w:rsidP="00344D4F">
      <w:pPr>
        <w:pStyle w:val="ConsNormal"/>
        <w:widowControl/>
        <w:ind w:firstLine="0"/>
        <w:jc w:val="right"/>
        <w:rPr>
          <w:rFonts w:ascii="Times New Roman" w:hAnsi="Times New Roman"/>
          <w:b/>
          <w:bCs/>
          <w:sz w:val="18"/>
          <w:szCs w:val="18"/>
        </w:rPr>
      </w:pPr>
    </w:p>
    <w:p w:rsidR="004946B9" w:rsidRDefault="004946B9" w:rsidP="00344D4F">
      <w:pPr>
        <w:pStyle w:val="ConsNormal"/>
        <w:widowControl/>
        <w:ind w:firstLine="0"/>
        <w:jc w:val="right"/>
        <w:rPr>
          <w:rFonts w:ascii="Times New Roman" w:hAnsi="Times New Roman"/>
          <w:b/>
          <w:bCs/>
          <w:sz w:val="18"/>
          <w:szCs w:val="18"/>
        </w:rPr>
      </w:pPr>
    </w:p>
    <w:p w:rsidR="004946B9" w:rsidRDefault="004946B9" w:rsidP="00344D4F">
      <w:pPr>
        <w:pStyle w:val="ConsNormal"/>
        <w:widowControl/>
        <w:ind w:firstLine="0"/>
        <w:jc w:val="right"/>
        <w:rPr>
          <w:rFonts w:ascii="Times New Roman" w:hAnsi="Times New Roman"/>
          <w:b/>
          <w:bCs/>
          <w:sz w:val="18"/>
          <w:szCs w:val="18"/>
        </w:rPr>
      </w:pPr>
    </w:p>
    <w:p w:rsidR="004946B9" w:rsidRDefault="004946B9" w:rsidP="00344D4F">
      <w:pPr>
        <w:pStyle w:val="ConsNormal"/>
        <w:widowControl/>
        <w:ind w:firstLine="0"/>
        <w:jc w:val="right"/>
        <w:rPr>
          <w:rFonts w:ascii="Times New Roman" w:hAnsi="Times New Roman"/>
          <w:b/>
          <w:bCs/>
          <w:sz w:val="18"/>
          <w:szCs w:val="18"/>
        </w:rPr>
      </w:pPr>
    </w:p>
    <w:p w:rsidR="004946B9" w:rsidRDefault="004946B9" w:rsidP="00344D4F">
      <w:pPr>
        <w:pStyle w:val="ConsNormal"/>
        <w:widowControl/>
        <w:ind w:firstLine="0"/>
        <w:jc w:val="right"/>
        <w:rPr>
          <w:rFonts w:ascii="Times New Roman" w:hAnsi="Times New Roman"/>
          <w:b/>
          <w:bCs/>
          <w:sz w:val="18"/>
          <w:szCs w:val="18"/>
        </w:rPr>
      </w:pPr>
    </w:p>
    <w:p w:rsidR="004946B9" w:rsidRDefault="004946B9" w:rsidP="00344D4F">
      <w:pPr>
        <w:pStyle w:val="ConsNormal"/>
        <w:widowControl/>
        <w:ind w:firstLine="0"/>
        <w:jc w:val="right"/>
        <w:rPr>
          <w:rFonts w:ascii="Times New Roman" w:hAnsi="Times New Roman"/>
          <w:b/>
          <w:bCs/>
          <w:sz w:val="18"/>
          <w:szCs w:val="18"/>
        </w:rPr>
      </w:pPr>
    </w:p>
    <w:p w:rsidR="004946B9" w:rsidRDefault="004946B9" w:rsidP="00344D4F">
      <w:pPr>
        <w:pStyle w:val="ConsNormal"/>
        <w:widowControl/>
        <w:ind w:firstLine="0"/>
        <w:jc w:val="right"/>
        <w:rPr>
          <w:rFonts w:ascii="Times New Roman" w:hAnsi="Times New Roman"/>
          <w:b/>
          <w:bCs/>
          <w:sz w:val="18"/>
          <w:szCs w:val="18"/>
        </w:rPr>
      </w:pPr>
    </w:p>
    <w:p w:rsidR="004946B9" w:rsidRDefault="004946B9" w:rsidP="00344D4F">
      <w:pPr>
        <w:pStyle w:val="ConsNormal"/>
        <w:widowControl/>
        <w:ind w:firstLine="0"/>
        <w:jc w:val="right"/>
        <w:rPr>
          <w:rFonts w:ascii="Times New Roman" w:hAnsi="Times New Roman"/>
          <w:b/>
          <w:bCs/>
          <w:sz w:val="18"/>
          <w:szCs w:val="18"/>
        </w:rPr>
      </w:pPr>
    </w:p>
    <w:p w:rsidR="004946B9" w:rsidRDefault="004946B9" w:rsidP="00344D4F">
      <w:pPr>
        <w:pStyle w:val="ConsNormal"/>
        <w:widowControl/>
        <w:ind w:firstLine="0"/>
        <w:jc w:val="right"/>
        <w:rPr>
          <w:rFonts w:ascii="Times New Roman" w:hAnsi="Times New Roman"/>
          <w:b/>
          <w:bCs/>
          <w:sz w:val="18"/>
          <w:szCs w:val="18"/>
        </w:rPr>
      </w:pPr>
    </w:p>
    <w:p w:rsidR="004946B9" w:rsidRDefault="004946B9" w:rsidP="00344D4F">
      <w:pPr>
        <w:pStyle w:val="ConsNormal"/>
        <w:widowControl/>
        <w:ind w:firstLine="0"/>
        <w:jc w:val="right"/>
        <w:rPr>
          <w:rFonts w:ascii="Times New Roman" w:hAnsi="Times New Roman"/>
          <w:b/>
          <w:bCs/>
          <w:sz w:val="18"/>
          <w:szCs w:val="18"/>
        </w:rPr>
      </w:pPr>
    </w:p>
    <w:p w:rsidR="004946B9" w:rsidRDefault="004946B9" w:rsidP="00344D4F">
      <w:pPr>
        <w:pStyle w:val="ConsNormal"/>
        <w:widowControl/>
        <w:ind w:firstLine="0"/>
        <w:jc w:val="right"/>
        <w:rPr>
          <w:rFonts w:ascii="Times New Roman" w:hAnsi="Times New Roman"/>
          <w:b/>
          <w:bCs/>
          <w:sz w:val="18"/>
          <w:szCs w:val="18"/>
        </w:rPr>
      </w:pPr>
    </w:p>
    <w:p w:rsidR="00344D4F" w:rsidRDefault="00344D4F" w:rsidP="00344D4F">
      <w:pPr>
        <w:pStyle w:val="ConsNormal"/>
        <w:widowControl/>
        <w:ind w:firstLine="0"/>
        <w:jc w:val="right"/>
        <w:rPr>
          <w:rFonts w:ascii="Times New Roman" w:hAnsi="Times New Roman"/>
          <w:b/>
          <w:bCs/>
          <w:sz w:val="24"/>
          <w:szCs w:val="24"/>
        </w:rPr>
      </w:pPr>
      <w:r>
        <w:rPr>
          <w:rFonts w:ascii="Times New Roman" w:hAnsi="Times New Roman"/>
          <w:b/>
          <w:bCs/>
          <w:sz w:val="24"/>
          <w:szCs w:val="24"/>
        </w:rPr>
        <w:t>Приложение</w:t>
      </w:r>
    </w:p>
    <w:p w:rsidR="00344D4F" w:rsidRDefault="00344D4F" w:rsidP="00344D4F">
      <w:pPr>
        <w:pStyle w:val="ConsNormal"/>
        <w:widowControl/>
        <w:ind w:firstLine="0"/>
        <w:jc w:val="right"/>
        <w:rPr>
          <w:rFonts w:ascii="Times New Roman" w:hAnsi="Times New Roman"/>
          <w:b/>
          <w:bCs/>
          <w:sz w:val="24"/>
          <w:szCs w:val="24"/>
        </w:rPr>
      </w:pPr>
      <w:r>
        <w:rPr>
          <w:rFonts w:ascii="Times New Roman" w:hAnsi="Times New Roman"/>
          <w:b/>
          <w:bCs/>
          <w:sz w:val="24"/>
          <w:szCs w:val="24"/>
        </w:rPr>
        <w:t>к информационной карте конкурса</w:t>
      </w:r>
    </w:p>
    <w:p w:rsidR="00344D4F" w:rsidRDefault="00344D4F" w:rsidP="00344D4F">
      <w:pPr>
        <w:pStyle w:val="ConsNormal"/>
        <w:widowControl/>
        <w:ind w:firstLine="0"/>
        <w:jc w:val="right"/>
        <w:rPr>
          <w:rFonts w:ascii="Times New Roman" w:hAnsi="Times New Roman"/>
          <w:b/>
          <w:bCs/>
          <w:sz w:val="18"/>
          <w:szCs w:val="18"/>
        </w:rPr>
      </w:pPr>
      <w:r>
        <w:rPr>
          <w:rFonts w:ascii="Times New Roman" w:hAnsi="Times New Roman"/>
          <w:b/>
          <w:bCs/>
          <w:sz w:val="24"/>
          <w:szCs w:val="24"/>
        </w:rPr>
        <w:t>по ООО «</w:t>
      </w:r>
      <w:r w:rsidR="00E15783">
        <w:rPr>
          <w:rFonts w:ascii="Times New Roman" w:hAnsi="Times New Roman"/>
          <w:b/>
          <w:bCs/>
          <w:sz w:val="24"/>
          <w:szCs w:val="24"/>
        </w:rPr>
        <w:t>ЖЭУ-27</w:t>
      </w:r>
      <w:r>
        <w:rPr>
          <w:rFonts w:ascii="Times New Roman" w:hAnsi="Times New Roman"/>
          <w:b/>
          <w:bCs/>
          <w:sz w:val="24"/>
          <w:szCs w:val="24"/>
        </w:rPr>
        <w:t xml:space="preserve">» </w:t>
      </w:r>
      <w:r>
        <w:rPr>
          <w:rFonts w:ascii="Times New Roman" w:hAnsi="Times New Roman"/>
          <w:b/>
          <w:bCs/>
          <w:sz w:val="18"/>
          <w:szCs w:val="18"/>
        </w:rPr>
        <w:t xml:space="preserve">                                                                                                                                </w:t>
      </w:r>
    </w:p>
    <w:p w:rsidR="00344D4F" w:rsidRDefault="00344D4F" w:rsidP="00344D4F">
      <w:pPr>
        <w:shd w:val="clear" w:color="auto" w:fill="FFFFFF"/>
        <w:spacing w:before="396" w:line="284" w:lineRule="exact"/>
        <w:ind w:right="40"/>
        <w:jc w:val="center"/>
        <w:rPr>
          <w:b/>
          <w:bCs/>
        </w:rPr>
      </w:pPr>
    </w:p>
    <w:p w:rsidR="00344D4F" w:rsidRDefault="00344D4F" w:rsidP="00344D4F">
      <w:pPr>
        <w:shd w:val="clear" w:color="auto" w:fill="FFFFFF"/>
        <w:spacing w:before="396" w:line="284" w:lineRule="exact"/>
        <w:ind w:right="40"/>
        <w:jc w:val="center"/>
        <w:rPr>
          <w:b/>
          <w:bCs/>
        </w:rPr>
      </w:pPr>
      <w:r>
        <w:rPr>
          <w:b/>
          <w:bCs/>
        </w:rPr>
        <w:t xml:space="preserve">Перечень объектов с указанием даты проведения конкурса </w:t>
      </w:r>
      <w:proofErr w:type="gramStart"/>
      <w:r>
        <w:rPr>
          <w:b/>
          <w:bCs/>
        </w:rPr>
        <w:t>и  срока</w:t>
      </w:r>
      <w:proofErr w:type="gramEnd"/>
      <w:r>
        <w:rPr>
          <w:b/>
          <w:bCs/>
        </w:rPr>
        <w:t xml:space="preserve"> выполнения работ</w:t>
      </w:r>
    </w:p>
    <w:p w:rsidR="00344D4F" w:rsidRDefault="00344D4F" w:rsidP="00344D4F"/>
    <w:p w:rsidR="00344D4F" w:rsidRDefault="00344D4F" w:rsidP="00344D4F"/>
    <w:tbl>
      <w:tblPr>
        <w:tblW w:w="9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
        <w:gridCol w:w="4388"/>
        <w:gridCol w:w="2502"/>
        <w:gridCol w:w="988"/>
        <w:gridCol w:w="1461"/>
      </w:tblGrid>
      <w:tr w:rsidR="00344D4F" w:rsidTr="004475A7">
        <w:trPr>
          <w:cantSplit/>
          <w:trHeight w:val="555"/>
          <w:jc w:val="center"/>
        </w:trPr>
        <w:tc>
          <w:tcPr>
            <w:tcW w:w="508" w:type="dxa"/>
            <w:vMerge w:val="restart"/>
            <w:vAlign w:val="center"/>
          </w:tcPr>
          <w:p w:rsidR="00344D4F" w:rsidRDefault="00344D4F" w:rsidP="00344D4F">
            <w:pPr>
              <w:jc w:val="center"/>
              <w:rPr>
                <w:rFonts w:ascii="Arial" w:hAnsi="Arial" w:cs="Arial"/>
                <w:sz w:val="20"/>
                <w:szCs w:val="20"/>
              </w:rPr>
            </w:pPr>
            <w:r>
              <w:rPr>
                <w:rFonts w:ascii="Arial" w:hAnsi="Arial" w:cs="Arial"/>
                <w:sz w:val="20"/>
                <w:szCs w:val="20"/>
              </w:rPr>
              <w:t>№ п/п</w:t>
            </w:r>
          </w:p>
        </w:tc>
        <w:tc>
          <w:tcPr>
            <w:tcW w:w="4388" w:type="dxa"/>
            <w:vMerge w:val="restart"/>
            <w:vAlign w:val="center"/>
          </w:tcPr>
          <w:p w:rsidR="00344D4F" w:rsidRDefault="00344D4F" w:rsidP="00344D4F">
            <w:pPr>
              <w:jc w:val="center"/>
              <w:rPr>
                <w:rFonts w:ascii="Arial" w:hAnsi="Arial" w:cs="Arial"/>
                <w:sz w:val="20"/>
                <w:szCs w:val="20"/>
              </w:rPr>
            </w:pPr>
            <w:r>
              <w:rPr>
                <w:rFonts w:ascii="Arial" w:hAnsi="Arial" w:cs="Arial"/>
                <w:sz w:val="20"/>
                <w:szCs w:val="20"/>
              </w:rPr>
              <w:t>Адрес многоквартирного дома (улица, дом)</w:t>
            </w:r>
          </w:p>
        </w:tc>
        <w:tc>
          <w:tcPr>
            <w:tcW w:w="2502" w:type="dxa"/>
            <w:vMerge w:val="restart"/>
            <w:vAlign w:val="center"/>
          </w:tcPr>
          <w:p w:rsidR="00344D4F" w:rsidRDefault="00344D4F" w:rsidP="00344D4F">
            <w:pPr>
              <w:jc w:val="center"/>
              <w:rPr>
                <w:rFonts w:ascii="Arial" w:hAnsi="Arial" w:cs="Arial"/>
                <w:sz w:val="20"/>
                <w:szCs w:val="20"/>
              </w:rPr>
            </w:pPr>
            <w:r>
              <w:rPr>
                <w:rFonts w:ascii="Arial" w:hAnsi="Arial" w:cs="Arial"/>
                <w:sz w:val="20"/>
                <w:szCs w:val="20"/>
              </w:rPr>
              <w:t>Перечень работ по капитальному ремонту</w:t>
            </w:r>
          </w:p>
        </w:tc>
        <w:tc>
          <w:tcPr>
            <w:tcW w:w="988" w:type="dxa"/>
            <w:vMerge w:val="restart"/>
            <w:vAlign w:val="center"/>
          </w:tcPr>
          <w:p w:rsidR="00344D4F" w:rsidRDefault="00344D4F" w:rsidP="00344D4F">
            <w:pPr>
              <w:jc w:val="center"/>
              <w:rPr>
                <w:rFonts w:ascii="Arial" w:hAnsi="Arial" w:cs="Arial"/>
                <w:sz w:val="20"/>
                <w:szCs w:val="20"/>
              </w:rPr>
            </w:pPr>
            <w:r>
              <w:rPr>
                <w:rFonts w:ascii="Arial" w:hAnsi="Arial" w:cs="Arial"/>
                <w:sz w:val="20"/>
                <w:szCs w:val="20"/>
              </w:rPr>
              <w:t>№ Лота</w:t>
            </w:r>
          </w:p>
        </w:tc>
        <w:tc>
          <w:tcPr>
            <w:tcW w:w="1461" w:type="dxa"/>
            <w:vMerge w:val="restart"/>
            <w:vAlign w:val="center"/>
          </w:tcPr>
          <w:p w:rsidR="00344D4F" w:rsidRDefault="00344D4F" w:rsidP="00344D4F">
            <w:pPr>
              <w:jc w:val="center"/>
              <w:rPr>
                <w:rFonts w:ascii="Arial" w:hAnsi="Arial" w:cs="Arial"/>
                <w:sz w:val="20"/>
                <w:szCs w:val="20"/>
              </w:rPr>
            </w:pPr>
            <w:r>
              <w:rPr>
                <w:rFonts w:ascii="Arial" w:hAnsi="Arial" w:cs="Arial"/>
                <w:sz w:val="20"/>
                <w:szCs w:val="20"/>
              </w:rPr>
              <w:t>Дата окончания работ</w:t>
            </w:r>
          </w:p>
        </w:tc>
      </w:tr>
      <w:tr w:rsidR="00344D4F" w:rsidTr="004475A7">
        <w:trPr>
          <w:cantSplit/>
          <w:trHeight w:val="240"/>
          <w:jc w:val="center"/>
        </w:trPr>
        <w:tc>
          <w:tcPr>
            <w:tcW w:w="508" w:type="dxa"/>
            <w:vMerge/>
            <w:vAlign w:val="center"/>
          </w:tcPr>
          <w:p w:rsidR="00344D4F" w:rsidRDefault="00344D4F" w:rsidP="00344D4F">
            <w:pPr>
              <w:rPr>
                <w:rFonts w:ascii="Arial" w:hAnsi="Arial" w:cs="Arial"/>
                <w:sz w:val="20"/>
                <w:szCs w:val="20"/>
              </w:rPr>
            </w:pPr>
          </w:p>
        </w:tc>
        <w:tc>
          <w:tcPr>
            <w:tcW w:w="4388" w:type="dxa"/>
            <w:vMerge/>
            <w:vAlign w:val="center"/>
          </w:tcPr>
          <w:p w:rsidR="00344D4F" w:rsidRDefault="00344D4F" w:rsidP="00344D4F">
            <w:pPr>
              <w:rPr>
                <w:rFonts w:ascii="Arial" w:hAnsi="Arial" w:cs="Arial"/>
                <w:sz w:val="20"/>
                <w:szCs w:val="20"/>
              </w:rPr>
            </w:pPr>
          </w:p>
        </w:tc>
        <w:tc>
          <w:tcPr>
            <w:tcW w:w="2502" w:type="dxa"/>
            <w:vMerge/>
            <w:vAlign w:val="center"/>
          </w:tcPr>
          <w:p w:rsidR="00344D4F" w:rsidRDefault="00344D4F" w:rsidP="00344D4F">
            <w:pPr>
              <w:rPr>
                <w:rFonts w:ascii="Arial" w:hAnsi="Arial" w:cs="Arial"/>
                <w:sz w:val="20"/>
                <w:szCs w:val="20"/>
              </w:rPr>
            </w:pPr>
          </w:p>
        </w:tc>
        <w:tc>
          <w:tcPr>
            <w:tcW w:w="988" w:type="dxa"/>
            <w:vMerge/>
            <w:vAlign w:val="center"/>
          </w:tcPr>
          <w:p w:rsidR="00344D4F" w:rsidRDefault="00344D4F" w:rsidP="00344D4F">
            <w:pPr>
              <w:rPr>
                <w:rFonts w:ascii="Arial" w:hAnsi="Arial" w:cs="Arial"/>
                <w:sz w:val="20"/>
                <w:szCs w:val="20"/>
              </w:rPr>
            </w:pPr>
          </w:p>
        </w:tc>
        <w:tc>
          <w:tcPr>
            <w:tcW w:w="1461" w:type="dxa"/>
            <w:vMerge/>
            <w:vAlign w:val="center"/>
          </w:tcPr>
          <w:p w:rsidR="00344D4F" w:rsidRDefault="00344D4F" w:rsidP="00344D4F">
            <w:pPr>
              <w:rPr>
                <w:rFonts w:ascii="Arial" w:hAnsi="Arial" w:cs="Arial"/>
                <w:sz w:val="20"/>
                <w:szCs w:val="20"/>
              </w:rPr>
            </w:pPr>
          </w:p>
        </w:tc>
      </w:tr>
      <w:tr w:rsidR="00344D4F" w:rsidTr="004475A7">
        <w:trPr>
          <w:trHeight w:val="255"/>
          <w:jc w:val="center"/>
        </w:trPr>
        <w:tc>
          <w:tcPr>
            <w:tcW w:w="508" w:type="dxa"/>
            <w:vAlign w:val="center"/>
          </w:tcPr>
          <w:p w:rsidR="00344D4F" w:rsidRDefault="00344D4F" w:rsidP="00344D4F">
            <w:pPr>
              <w:jc w:val="center"/>
              <w:rPr>
                <w:rFonts w:ascii="Arial" w:hAnsi="Arial" w:cs="Arial"/>
                <w:sz w:val="20"/>
                <w:szCs w:val="20"/>
              </w:rPr>
            </w:pPr>
            <w:r>
              <w:rPr>
                <w:rFonts w:ascii="Arial" w:hAnsi="Arial" w:cs="Arial"/>
                <w:sz w:val="20"/>
                <w:szCs w:val="20"/>
              </w:rPr>
              <w:t>1</w:t>
            </w:r>
          </w:p>
        </w:tc>
        <w:tc>
          <w:tcPr>
            <w:tcW w:w="4388" w:type="dxa"/>
            <w:vAlign w:val="center"/>
          </w:tcPr>
          <w:p w:rsidR="00344D4F" w:rsidRDefault="00344D4F" w:rsidP="00344D4F">
            <w:pPr>
              <w:jc w:val="center"/>
              <w:rPr>
                <w:rFonts w:ascii="Arial" w:hAnsi="Arial" w:cs="Arial"/>
                <w:sz w:val="20"/>
                <w:szCs w:val="20"/>
              </w:rPr>
            </w:pPr>
            <w:r>
              <w:rPr>
                <w:rFonts w:ascii="Arial" w:hAnsi="Arial" w:cs="Arial"/>
                <w:sz w:val="20"/>
                <w:szCs w:val="20"/>
              </w:rPr>
              <w:t>2</w:t>
            </w:r>
          </w:p>
        </w:tc>
        <w:tc>
          <w:tcPr>
            <w:tcW w:w="2502" w:type="dxa"/>
            <w:vAlign w:val="center"/>
          </w:tcPr>
          <w:p w:rsidR="00344D4F" w:rsidRDefault="00344D4F" w:rsidP="00344D4F">
            <w:pPr>
              <w:jc w:val="center"/>
              <w:rPr>
                <w:rFonts w:ascii="Arial" w:hAnsi="Arial" w:cs="Arial"/>
                <w:sz w:val="20"/>
                <w:szCs w:val="20"/>
              </w:rPr>
            </w:pPr>
            <w:r>
              <w:rPr>
                <w:rFonts w:ascii="Arial" w:hAnsi="Arial" w:cs="Arial"/>
                <w:sz w:val="20"/>
                <w:szCs w:val="20"/>
              </w:rPr>
              <w:t>3</w:t>
            </w:r>
          </w:p>
        </w:tc>
        <w:tc>
          <w:tcPr>
            <w:tcW w:w="988" w:type="dxa"/>
            <w:vAlign w:val="center"/>
          </w:tcPr>
          <w:p w:rsidR="00344D4F" w:rsidRDefault="00344D4F" w:rsidP="00344D4F">
            <w:pPr>
              <w:jc w:val="center"/>
              <w:rPr>
                <w:rFonts w:ascii="Arial" w:hAnsi="Arial" w:cs="Arial"/>
                <w:sz w:val="20"/>
                <w:szCs w:val="20"/>
              </w:rPr>
            </w:pPr>
            <w:r>
              <w:rPr>
                <w:rFonts w:ascii="Arial" w:hAnsi="Arial" w:cs="Arial"/>
                <w:sz w:val="20"/>
                <w:szCs w:val="20"/>
              </w:rPr>
              <w:t>4 </w:t>
            </w:r>
          </w:p>
        </w:tc>
        <w:tc>
          <w:tcPr>
            <w:tcW w:w="1461" w:type="dxa"/>
            <w:vAlign w:val="center"/>
          </w:tcPr>
          <w:p w:rsidR="00344D4F" w:rsidRDefault="00344D4F" w:rsidP="00344D4F">
            <w:pPr>
              <w:jc w:val="center"/>
              <w:rPr>
                <w:rFonts w:ascii="Arial" w:hAnsi="Arial" w:cs="Arial"/>
                <w:sz w:val="20"/>
                <w:szCs w:val="20"/>
              </w:rPr>
            </w:pPr>
            <w:r>
              <w:rPr>
                <w:rFonts w:ascii="Arial" w:hAnsi="Arial" w:cs="Arial"/>
                <w:sz w:val="20"/>
                <w:szCs w:val="20"/>
              </w:rPr>
              <w:t>5</w:t>
            </w:r>
          </w:p>
        </w:tc>
      </w:tr>
      <w:tr w:rsidR="00756D6F" w:rsidTr="00E15783">
        <w:trPr>
          <w:trHeight w:val="1553"/>
          <w:jc w:val="center"/>
        </w:trPr>
        <w:tc>
          <w:tcPr>
            <w:tcW w:w="508" w:type="dxa"/>
            <w:vAlign w:val="center"/>
          </w:tcPr>
          <w:p w:rsidR="00756D6F" w:rsidRPr="006F1340" w:rsidRDefault="00756D6F" w:rsidP="00344D4F">
            <w:pPr>
              <w:jc w:val="center"/>
              <w:rPr>
                <w:rFonts w:ascii="Arial" w:hAnsi="Arial" w:cs="Arial"/>
                <w:sz w:val="20"/>
                <w:szCs w:val="20"/>
              </w:rPr>
            </w:pPr>
            <w:r w:rsidRPr="006F1340">
              <w:rPr>
                <w:rFonts w:ascii="Arial" w:hAnsi="Arial" w:cs="Arial"/>
                <w:sz w:val="20"/>
                <w:szCs w:val="20"/>
              </w:rPr>
              <w:t>1</w:t>
            </w:r>
          </w:p>
        </w:tc>
        <w:tc>
          <w:tcPr>
            <w:tcW w:w="4388" w:type="dxa"/>
            <w:vAlign w:val="center"/>
          </w:tcPr>
          <w:p w:rsidR="00E15783" w:rsidRDefault="00A77CB7" w:rsidP="00E15783">
            <w:r>
              <w:t>ул</w:t>
            </w:r>
            <w:r w:rsidR="00D908AE">
              <w:t>. Мамина, 19</w:t>
            </w:r>
          </w:p>
          <w:p w:rsidR="00756D6F" w:rsidRDefault="00756D6F" w:rsidP="00E15783">
            <w:pPr>
              <w:rPr>
                <w:rFonts w:ascii="Arial" w:hAnsi="Arial" w:cs="Arial"/>
                <w:sz w:val="22"/>
                <w:szCs w:val="22"/>
              </w:rPr>
            </w:pPr>
          </w:p>
        </w:tc>
        <w:tc>
          <w:tcPr>
            <w:tcW w:w="2502" w:type="dxa"/>
            <w:noWrap/>
            <w:vAlign w:val="center"/>
          </w:tcPr>
          <w:p w:rsidR="00756D6F" w:rsidRDefault="00756D6F" w:rsidP="00FC580D">
            <w:pPr>
              <w:rPr>
                <w:rFonts w:ascii="Arial" w:hAnsi="Arial" w:cs="Arial"/>
                <w:sz w:val="22"/>
                <w:szCs w:val="22"/>
              </w:rPr>
            </w:pPr>
            <w:r>
              <w:t>В</w:t>
            </w:r>
            <w:r w:rsidRPr="00512EDF">
              <w:t>ыполнение работ по благоустройству дворовых территорий многоквартирных домов по муниципальной программе «Формирование современной городской с</w:t>
            </w:r>
            <w:r w:rsidR="00D908AE">
              <w:t>реды в городе Челябинске на 2021</w:t>
            </w:r>
            <w:r w:rsidRPr="00512EDF">
              <w:t xml:space="preserve"> год»</w:t>
            </w:r>
            <w:r>
              <w:t>.</w:t>
            </w:r>
          </w:p>
        </w:tc>
        <w:tc>
          <w:tcPr>
            <w:tcW w:w="988" w:type="dxa"/>
            <w:noWrap/>
            <w:vAlign w:val="center"/>
          </w:tcPr>
          <w:p w:rsidR="00756D6F" w:rsidRPr="006F1340" w:rsidRDefault="00756D6F" w:rsidP="00344D4F">
            <w:pPr>
              <w:jc w:val="center"/>
              <w:rPr>
                <w:rFonts w:ascii="Arial" w:eastAsia="Arial Unicode MS" w:hAnsi="Arial" w:cs="Arial"/>
                <w:sz w:val="20"/>
                <w:szCs w:val="20"/>
              </w:rPr>
            </w:pPr>
            <w:r w:rsidRPr="006F1340">
              <w:rPr>
                <w:rFonts w:ascii="Arial" w:hAnsi="Arial" w:cs="Arial"/>
                <w:sz w:val="20"/>
                <w:szCs w:val="20"/>
              </w:rPr>
              <w:t>Лот</w:t>
            </w:r>
            <w:r>
              <w:rPr>
                <w:rFonts w:ascii="Arial" w:hAnsi="Arial" w:cs="Arial"/>
                <w:sz w:val="20"/>
                <w:szCs w:val="20"/>
              </w:rPr>
              <w:t xml:space="preserve"> </w:t>
            </w:r>
            <w:r w:rsidRPr="006F1340">
              <w:rPr>
                <w:rFonts w:ascii="Arial" w:hAnsi="Arial" w:cs="Arial"/>
                <w:sz w:val="20"/>
                <w:szCs w:val="20"/>
              </w:rPr>
              <w:t>№</w:t>
            </w:r>
            <w:r>
              <w:rPr>
                <w:rFonts w:ascii="Arial" w:hAnsi="Arial" w:cs="Arial"/>
                <w:sz w:val="20"/>
                <w:szCs w:val="20"/>
              </w:rPr>
              <w:t>1</w:t>
            </w:r>
          </w:p>
        </w:tc>
        <w:tc>
          <w:tcPr>
            <w:tcW w:w="1461" w:type="dxa"/>
            <w:noWrap/>
            <w:vAlign w:val="center"/>
          </w:tcPr>
          <w:p w:rsidR="00756D6F" w:rsidRPr="006F1340" w:rsidRDefault="00D908AE" w:rsidP="00344D4F">
            <w:pPr>
              <w:jc w:val="center"/>
              <w:rPr>
                <w:rFonts w:ascii="Arial" w:hAnsi="Arial" w:cs="Arial"/>
                <w:sz w:val="20"/>
                <w:szCs w:val="20"/>
              </w:rPr>
            </w:pPr>
            <w:r>
              <w:rPr>
                <w:rFonts w:ascii="Arial" w:hAnsi="Arial" w:cs="Arial"/>
                <w:sz w:val="20"/>
                <w:szCs w:val="20"/>
              </w:rPr>
              <w:t>не позднее 24.08.2021</w:t>
            </w:r>
            <w:r w:rsidR="00756D6F" w:rsidRPr="006F1340">
              <w:rPr>
                <w:rFonts w:ascii="Arial" w:hAnsi="Arial" w:cs="Arial"/>
                <w:sz w:val="20"/>
                <w:szCs w:val="20"/>
              </w:rPr>
              <w:t>г.</w:t>
            </w:r>
          </w:p>
        </w:tc>
      </w:tr>
    </w:tbl>
    <w:p w:rsidR="00344D4F" w:rsidRDefault="00344D4F" w:rsidP="00344D4F"/>
    <w:p w:rsidR="00344D4F" w:rsidRDefault="00344D4F" w:rsidP="00344D4F"/>
    <w:p w:rsidR="00344D4F" w:rsidRDefault="00344D4F" w:rsidP="00344D4F"/>
    <w:p w:rsidR="00344D4F" w:rsidRDefault="00344D4F" w:rsidP="00344D4F"/>
    <w:p w:rsidR="00344D4F" w:rsidRDefault="00344D4F" w:rsidP="00344D4F"/>
    <w:p w:rsidR="00663D18" w:rsidRDefault="00663D18">
      <w:pPr>
        <w:pStyle w:val="ac"/>
        <w:pageBreakBefore/>
      </w:pPr>
      <w:r>
        <w:t>ОПИСЬ ДОКУМЕНТОВ</w:t>
      </w:r>
    </w:p>
    <w:p w:rsidR="00663D18" w:rsidRDefault="00663D18">
      <w:pPr>
        <w:jc w:val="center"/>
        <w:rPr>
          <w:sz w:val="22"/>
        </w:rPr>
      </w:pPr>
    </w:p>
    <w:tbl>
      <w:tblPr>
        <w:tblW w:w="0" w:type="auto"/>
        <w:tblInd w:w="-5" w:type="dxa"/>
        <w:tblLayout w:type="fixed"/>
        <w:tblLook w:val="0000" w:firstRow="0" w:lastRow="0" w:firstColumn="0" w:lastColumn="0" w:noHBand="0" w:noVBand="0"/>
      </w:tblPr>
      <w:tblGrid>
        <w:gridCol w:w="648"/>
        <w:gridCol w:w="7740"/>
        <w:gridCol w:w="1411"/>
      </w:tblGrid>
      <w:tr w:rsidR="00663D18">
        <w:tc>
          <w:tcPr>
            <w:tcW w:w="648" w:type="dxa"/>
            <w:tcBorders>
              <w:top w:val="single" w:sz="4" w:space="0" w:color="000000"/>
              <w:left w:val="single" w:sz="4" w:space="0" w:color="000000"/>
              <w:bottom w:val="single" w:sz="4" w:space="0" w:color="000000"/>
            </w:tcBorders>
          </w:tcPr>
          <w:p w:rsidR="00663D18" w:rsidRDefault="00663D18">
            <w:pPr>
              <w:snapToGrid w:val="0"/>
              <w:rPr>
                <w:b/>
                <w:sz w:val="22"/>
              </w:rPr>
            </w:pPr>
            <w:r>
              <w:rPr>
                <w:b/>
                <w:sz w:val="22"/>
              </w:rPr>
              <w:t>№</w:t>
            </w:r>
          </w:p>
          <w:p w:rsidR="00663D18" w:rsidRDefault="00663D18">
            <w:pPr>
              <w:rPr>
                <w:b/>
                <w:sz w:val="22"/>
              </w:rPr>
            </w:pPr>
            <w:r>
              <w:rPr>
                <w:b/>
                <w:sz w:val="22"/>
              </w:rPr>
              <w:t>п/п</w:t>
            </w:r>
          </w:p>
        </w:tc>
        <w:tc>
          <w:tcPr>
            <w:tcW w:w="7740" w:type="dxa"/>
            <w:tcBorders>
              <w:top w:val="single" w:sz="4" w:space="0" w:color="000000"/>
              <w:left w:val="single" w:sz="4" w:space="0" w:color="000000"/>
              <w:bottom w:val="single" w:sz="4" w:space="0" w:color="000000"/>
            </w:tcBorders>
          </w:tcPr>
          <w:p w:rsidR="00663D18" w:rsidRDefault="00663D18">
            <w:pPr>
              <w:pStyle w:val="1"/>
              <w:tabs>
                <w:tab w:val="left" w:pos="0"/>
              </w:tabs>
              <w:snapToGrid w:val="0"/>
            </w:pPr>
            <w:r>
              <w:t>Наименование</w:t>
            </w:r>
          </w:p>
        </w:tc>
        <w:tc>
          <w:tcPr>
            <w:tcW w:w="1411" w:type="dxa"/>
            <w:tcBorders>
              <w:top w:val="single" w:sz="4" w:space="0" w:color="000000"/>
              <w:left w:val="single" w:sz="4" w:space="0" w:color="000000"/>
              <w:bottom w:val="single" w:sz="4" w:space="0" w:color="000000"/>
              <w:right w:val="single" w:sz="4" w:space="0" w:color="000000"/>
            </w:tcBorders>
          </w:tcPr>
          <w:p w:rsidR="00663D18" w:rsidRDefault="00663D18">
            <w:pPr>
              <w:snapToGrid w:val="0"/>
              <w:rPr>
                <w:b/>
                <w:sz w:val="22"/>
              </w:rPr>
            </w:pPr>
            <w:r>
              <w:rPr>
                <w:b/>
                <w:sz w:val="22"/>
              </w:rPr>
              <w:t>Кол-во</w:t>
            </w:r>
          </w:p>
          <w:p w:rsidR="00663D18" w:rsidRDefault="00663D18">
            <w:pPr>
              <w:rPr>
                <w:b/>
                <w:sz w:val="22"/>
              </w:rPr>
            </w:pPr>
            <w:r>
              <w:rPr>
                <w:b/>
                <w:sz w:val="22"/>
              </w:rPr>
              <w:t>страниц</w:t>
            </w:r>
          </w:p>
        </w:tc>
      </w:tr>
      <w:tr w:rsidR="00663D18">
        <w:tc>
          <w:tcPr>
            <w:tcW w:w="648" w:type="dxa"/>
            <w:tcBorders>
              <w:top w:val="single" w:sz="4" w:space="0" w:color="000000"/>
              <w:left w:val="single" w:sz="4" w:space="0" w:color="000000"/>
              <w:bottom w:val="single" w:sz="4" w:space="0" w:color="000000"/>
            </w:tcBorders>
          </w:tcPr>
          <w:p w:rsidR="00663D18" w:rsidRDefault="00663D18">
            <w:pPr>
              <w:snapToGrid w:val="0"/>
              <w:rPr>
                <w:sz w:val="22"/>
              </w:rPr>
            </w:pPr>
            <w:r>
              <w:rPr>
                <w:sz w:val="22"/>
              </w:rPr>
              <w:t xml:space="preserve">1. </w:t>
            </w:r>
          </w:p>
        </w:tc>
        <w:tc>
          <w:tcPr>
            <w:tcW w:w="7740" w:type="dxa"/>
            <w:tcBorders>
              <w:top w:val="single" w:sz="4" w:space="0" w:color="000000"/>
              <w:left w:val="single" w:sz="4" w:space="0" w:color="000000"/>
              <w:bottom w:val="single" w:sz="4" w:space="0" w:color="000000"/>
            </w:tcBorders>
          </w:tcPr>
          <w:p w:rsidR="00663D18" w:rsidRDefault="00663D18">
            <w:pPr>
              <w:snapToGrid w:val="0"/>
              <w:rPr>
                <w:sz w:val="22"/>
              </w:rPr>
            </w:pPr>
          </w:p>
        </w:tc>
        <w:tc>
          <w:tcPr>
            <w:tcW w:w="1411" w:type="dxa"/>
            <w:tcBorders>
              <w:top w:val="single" w:sz="4" w:space="0" w:color="000000"/>
              <w:left w:val="single" w:sz="4" w:space="0" w:color="000000"/>
              <w:bottom w:val="single" w:sz="4" w:space="0" w:color="000000"/>
              <w:right w:val="single" w:sz="4" w:space="0" w:color="000000"/>
            </w:tcBorders>
          </w:tcPr>
          <w:p w:rsidR="00663D18" w:rsidRDefault="00663D18">
            <w:pPr>
              <w:snapToGrid w:val="0"/>
              <w:rPr>
                <w:sz w:val="22"/>
              </w:rPr>
            </w:pPr>
          </w:p>
        </w:tc>
      </w:tr>
      <w:tr w:rsidR="00663D18">
        <w:tc>
          <w:tcPr>
            <w:tcW w:w="648" w:type="dxa"/>
            <w:tcBorders>
              <w:top w:val="single" w:sz="4" w:space="0" w:color="000000"/>
              <w:left w:val="single" w:sz="4" w:space="0" w:color="000000"/>
              <w:bottom w:val="single" w:sz="4" w:space="0" w:color="000000"/>
            </w:tcBorders>
          </w:tcPr>
          <w:p w:rsidR="00663D18" w:rsidRDefault="00663D18">
            <w:pPr>
              <w:snapToGrid w:val="0"/>
              <w:rPr>
                <w:sz w:val="22"/>
              </w:rPr>
            </w:pPr>
            <w:r>
              <w:rPr>
                <w:sz w:val="22"/>
              </w:rPr>
              <w:t>2.</w:t>
            </w:r>
          </w:p>
        </w:tc>
        <w:tc>
          <w:tcPr>
            <w:tcW w:w="7740" w:type="dxa"/>
            <w:tcBorders>
              <w:top w:val="single" w:sz="4" w:space="0" w:color="000000"/>
              <w:left w:val="single" w:sz="4" w:space="0" w:color="000000"/>
              <w:bottom w:val="single" w:sz="4" w:space="0" w:color="000000"/>
            </w:tcBorders>
          </w:tcPr>
          <w:p w:rsidR="00663D18" w:rsidRDefault="00663D18">
            <w:pPr>
              <w:snapToGrid w:val="0"/>
              <w:rPr>
                <w:sz w:val="22"/>
              </w:rPr>
            </w:pPr>
          </w:p>
        </w:tc>
        <w:tc>
          <w:tcPr>
            <w:tcW w:w="1411" w:type="dxa"/>
            <w:tcBorders>
              <w:top w:val="single" w:sz="4" w:space="0" w:color="000000"/>
              <w:left w:val="single" w:sz="4" w:space="0" w:color="000000"/>
              <w:bottom w:val="single" w:sz="4" w:space="0" w:color="000000"/>
              <w:right w:val="single" w:sz="4" w:space="0" w:color="000000"/>
            </w:tcBorders>
          </w:tcPr>
          <w:p w:rsidR="00663D18" w:rsidRDefault="00663D18">
            <w:pPr>
              <w:snapToGrid w:val="0"/>
              <w:rPr>
                <w:sz w:val="22"/>
              </w:rPr>
            </w:pPr>
          </w:p>
        </w:tc>
      </w:tr>
      <w:tr w:rsidR="00663D18">
        <w:tc>
          <w:tcPr>
            <w:tcW w:w="648" w:type="dxa"/>
            <w:tcBorders>
              <w:top w:val="single" w:sz="4" w:space="0" w:color="000000"/>
              <w:left w:val="single" w:sz="4" w:space="0" w:color="000000"/>
              <w:bottom w:val="single" w:sz="4" w:space="0" w:color="000000"/>
            </w:tcBorders>
          </w:tcPr>
          <w:p w:rsidR="00663D18" w:rsidRDefault="00663D18">
            <w:pPr>
              <w:snapToGrid w:val="0"/>
              <w:rPr>
                <w:sz w:val="22"/>
              </w:rPr>
            </w:pPr>
            <w:r>
              <w:rPr>
                <w:sz w:val="22"/>
              </w:rPr>
              <w:t>3.</w:t>
            </w:r>
          </w:p>
        </w:tc>
        <w:tc>
          <w:tcPr>
            <w:tcW w:w="7740" w:type="dxa"/>
            <w:tcBorders>
              <w:top w:val="single" w:sz="4" w:space="0" w:color="000000"/>
              <w:left w:val="single" w:sz="4" w:space="0" w:color="000000"/>
              <w:bottom w:val="single" w:sz="4" w:space="0" w:color="000000"/>
            </w:tcBorders>
          </w:tcPr>
          <w:p w:rsidR="00663D18" w:rsidRDefault="00663D18">
            <w:pPr>
              <w:snapToGrid w:val="0"/>
              <w:rPr>
                <w:sz w:val="22"/>
              </w:rPr>
            </w:pPr>
          </w:p>
        </w:tc>
        <w:tc>
          <w:tcPr>
            <w:tcW w:w="1411" w:type="dxa"/>
            <w:tcBorders>
              <w:top w:val="single" w:sz="4" w:space="0" w:color="000000"/>
              <w:left w:val="single" w:sz="4" w:space="0" w:color="000000"/>
              <w:bottom w:val="single" w:sz="4" w:space="0" w:color="000000"/>
              <w:right w:val="single" w:sz="4" w:space="0" w:color="000000"/>
            </w:tcBorders>
          </w:tcPr>
          <w:p w:rsidR="00663D18" w:rsidRDefault="00663D18">
            <w:pPr>
              <w:snapToGrid w:val="0"/>
              <w:rPr>
                <w:sz w:val="22"/>
              </w:rPr>
            </w:pPr>
          </w:p>
        </w:tc>
      </w:tr>
      <w:tr w:rsidR="00663D18">
        <w:tc>
          <w:tcPr>
            <w:tcW w:w="648" w:type="dxa"/>
            <w:tcBorders>
              <w:top w:val="single" w:sz="4" w:space="0" w:color="000000"/>
              <w:left w:val="single" w:sz="4" w:space="0" w:color="000000"/>
              <w:bottom w:val="single" w:sz="4" w:space="0" w:color="000000"/>
            </w:tcBorders>
          </w:tcPr>
          <w:p w:rsidR="00663D18" w:rsidRDefault="00663D18">
            <w:pPr>
              <w:snapToGrid w:val="0"/>
              <w:rPr>
                <w:sz w:val="22"/>
              </w:rPr>
            </w:pPr>
            <w:r>
              <w:rPr>
                <w:sz w:val="22"/>
              </w:rPr>
              <w:t>4.</w:t>
            </w:r>
          </w:p>
        </w:tc>
        <w:tc>
          <w:tcPr>
            <w:tcW w:w="7740" w:type="dxa"/>
            <w:tcBorders>
              <w:top w:val="single" w:sz="4" w:space="0" w:color="000000"/>
              <w:left w:val="single" w:sz="4" w:space="0" w:color="000000"/>
              <w:bottom w:val="single" w:sz="4" w:space="0" w:color="000000"/>
            </w:tcBorders>
          </w:tcPr>
          <w:p w:rsidR="00663D18" w:rsidRDefault="00663D18">
            <w:pPr>
              <w:snapToGrid w:val="0"/>
              <w:rPr>
                <w:b/>
                <w:color w:val="800080"/>
                <w:sz w:val="22"/>
              </w:rPr>
            </w:pPr>
          </w:p>
        </w:tc>
        <w:tc>
          <w:tcPr>
            <w:tcW w:w="1411" w:type="dxa"/>
            <w:tcBorders>
              <w:top w:val="single" w:sz="4" w:space="0" w:color="000000"/>
              <w:left w:val="single" w:sz="4" w:space="0" w:color="000000"/>
              <w:bottom w:val="single" w:sz="4" w:space="0" w:color="000000"/>
              <w:right w:val="single" w:sz="4" w:space="0" w:color="000000"/>
            </w:tcBorders>
          </w:tcPr>
          <w:p w:rsidR="00663D18" w:rsidRDefault="00663D18">
            <w:pPr>
              <w:snapToGrid w:val="0"/>
              <w:rPr>
                <w:sz w:val="22"/>
              </w:rPr>
            </w:pPr>
          </w:p>
        </w:tc>
      </w:tr>
      <w:tr w:rsidR="00663D18">
        <w:tc>
          <w:tcPr>
            <w:tcW w:w="648" w:type="dxa"/>
            <w:tcBorders>
              <w:top w:val="single" w:sz="4" w:space="0" w:color="000000"/>
              <w:left w:val="single" w:sz="4" w:space="0" w:color="000000"/>
              <w:bottom w:val="single" w:sz="4" w:space="0" w:color="000000"/>
            </w:tcBorders>
          </w:tcPr>
          <w:p w:rsidR="00663D18" w:rsidRDefault="00663D18">
            <w:pPr>
              <w:snapToGrid w:val="0"/>
              <w:rPr>
                <w:sz w:val="22"/>
              </w:rPr>
            </w:pPr>
            <w:r>
              <w:rPr>
                <w:sz w:val="22"/>
              </w:rPr>
              <w:t>5.</w:t>
            </w:r>
          </w:p>
        </w:tc>
        <w:tc>
          <w:tcPr>
            <w:tcW w:w="7740" w:type="dxa"/>
            <w:tcBorders>
              <w:top w:val="single" w:sz="4" w:space="0" w:color="000000"/>
              <w:left w:val="single" w:sz="4" w:space="0" w:color="000000"/>
              <w:bottom w:val="single" w:sz="4" w:space="0" w:color="000000"/>
            </w:tcBorders>
          </w:tcPr>
          <w:p w:rsidR="00663D18" w:rsidRDefault="00663D18">
            <w:pPr>
              <w:snapToGrid w:val="0"/>
              <w:rPr>
                <w:b/>
                <w:color w:val="800080"/>
                <w:sz w:val="22"/>
              </w:rPr>
            </w:pPr>
          </w:p>
        </w:tc>
        <w:tc>
          <w:tcPr>
            <w:tcW w:w="1411" w:type="dxa"/>
            <w:tcBorders>
              <w:top w:val="single" w:sz="4" w:space="0" w:color="000000"/>
              <w:left w:val="single" w:sz="4" w:space="0" w:color="000000"/>
              <w:bottom w:val="single" w:sz="4" w:space="0" w:color="000000"/>
              <w:right w:val="single" w:sz="4" w:space="0" w:color="000000"/>
            </w:tcBorders>
          </w:tcPr>
          <w:p w:rsidR="00663D18" w:rsidRDefault="00663D18">
            <w:pPr>
              <w:snapToGrid w:val="0"/>
              <w:rPr>
                <w:sz w:val="22"/>
              </w:rPr>
            </w:pPr>
          </w:p>
        </w:tc>
      </w:tr>
      <w:tr w:rsidR="00663D18">
        <w:tc>
          <w:tcPr>
            <w:tcW w:w="648" w:type="dxa"/>
            <w:tcBorders>
              <w:top w:val="single" w:sz="4" w:space="0" w:color="000000"/>
              <w:left w:val="single" w:sz="4" w:space="0" w:color="000000"/>
              <w:bottom w:val="single" w:sz="4" w:space="0" w:color="000000"/>
            </w:tcBorders>
          </w:tcPr>
          <w:p w:rsidR="00663D18" w:rsidRDefault="00663D18">
            <w:pPr>
              <w:snapToGrid w:val="0"/>
              <w:rPr>
                <w:sz w:val="22"/>
              </w:rPr>
            </w:pPr>
            <w:r>
              <w:rPr>
                <w:sz w:val="22"/>
              </w:rPr>
              <w:t>6.</w:t>
            </w:r>
          </w:p>
        </w:tc>
        <w:tc>
          <w:tcPr>
            <w:tcW w:w="7740" w:type="dxa"/>
            <w:tcBorders>
              <w:top w:val="single" w:sz="4" w:space="0" w:color="000000"/>
              <w:left w:val="single" w:sz="4" w:space="0" w:color="000000"/>
              <w:bottom w:val="single" w:sz="4" w:space="0" w:color="000000"/>
            </w:tcBorders>
          </w:tcPr>
          <w:p w:rsidR="00663D18" w:rsidRDefault="00663D18">
            <w:pPr>
              <w:snapToGrid w:val="0"/>
              <w:rPr>
                <w:sz w:val="22"/>
              </w:rPr>
            </w:pPr>
          </w:p>
        </w:tc>
        <w:tc>
          <w:tcPr>
            <w:tcW w:w="1411" w:type="dxa"/>
            <w:tcBorders>
              <w:top w:val="single" w:sz="4" w:space="0" w:color="000000"/>
              <w:left w:val="single" w:sz="4" w:space="0" w:color="000000"/>
              <w:bottom w:val="single" w:sz="4" w:space="0" w:color="000000"/>
              <w:right w:val="single" w:sz="4" w:space="0" w:color="000000"/>
            </w:tcBorders>
          </w:tcPr>
          <w:p w:rsidR="00663D18" w:rsidRDefault="00663D18">
            <w:pPr>
              <w:snapToGrid w:val="0"/>
              <w:rPr>
                <w:sz w:val="22"/>
              </w:rPr>
            </w:pPr>
          </w:p>
        </w:tc>
      </w:tr>
      <w:tr w:rsidR="00663D18">
        <w:tc>
          <w:tcPr>
            <w:tcW w:w="648" w:type="dxa"/>
            <w:tcBorders>
              <w:top w:val="single" w:sz="4" w:space="0" w:color="000000"/>
              <w:left w:val="single" w:sz="4" w:space="0" w:color="000000"/>
              <w:bottom w:val="single" w:sz="4" w:space="0" w:color="000000"/>
            </w:tcBorders>
          </w:tcPr>
          <w:p w:rsidR="00663D18" w:rsidRDefault="00663D18">
            <w:pPr>
              <w:snapToGrid w:val="0"/>
              <w:rPr>
                <w:sz w:val="22"/>
              </w:rPr>
            </w:pPr>
            <w:r>
              <w:rPr>
                <w:sz w:val="22"/>
              </w:rPr>
              <w:t>7.</w:t>
            </w:r>
          </w:p>
        </w:tc>
        <w:tc>
          <w:tcPr>
            <w:tcW w:w="7740" w:type="dxa"/>
            <w:tcBorders>
              <w:top w:val="single" w:sz="4" w:space="0" w:color="000000"/>
              <w:left w:val="single" w:sz="4" w:space="0" w:color="000000"/>
              <w:bottom w:val="single" w:sz="4" w:space="0" w:color="000000"/>
            </w:tcBorders>
          </w:tcPr>
          <w:p w:rsidR="00663D18" w:rsidRDefault="00663D18">
            <w:pPr>
              <w:pStyle w:val="a8"/>
              <w:snapToGrid w:val="0"/>
              <w:rPr>
                <w:rFonts w:ascii="Times New Roman" w:hAnsi="Times New Roman"/>
                <w:bCs/>
                <w:sz w:val="22"/>
                <w:lang w:val="ru-RU"/>
              </w:rPr>
            </w:pPr>
          </w:p>
        </w:tc>
        <w:tc>
          <w:tcPr>
            <w:tcW w:w="1411" w:type="dxa"/>
            <w:tcBorders>
              <w:top w:val="single" w:sz="4" w:space="0" w:color="000000"/>
              <w:left w:val="single" w:sz="4" w:space="0" w:color="000000"/>
              <w:bottom w:val="single" w:sz="4" w:space="0" w:color="000000"/>
              <w:right w:val="single" w:sz="4" w:space="0" w:color="000000"/>
            </w:tcBorders>
          </w:tcPr>
          <w:p w:rsidR="00663D18" w:rsidRDefault="00663D18">
            <w:pPr>
              <w:snapToGrid w:val="0"/>
              <w:rPr>
                <w:sz w:val="22"/>
              </w:rPr>
            </w:pPr>
          </w:p>
        </w:tc>
      </w:tr>
      <w:tr w:rsidR="00663D18">
        <w:tc>
          <w:tcPr>
            <w:tcW w:w="648" w:type="dxa"/>
            <w:tcBorders>
              <w:top w:val="single" w:sz="4" w:space="0" w:color="000000"/>
              <w:left w:val="single" w:sz="4" w:space="0" w:color="000000"/>
              <w:bottom w:val="single" w:sz="4" w:space="0" w:color="000000"/>
            </w:tcBorders>
          </w:tcPr>
          <w:p w:rsidR="00663D18" w:rsidRDefault="00663D18">
            <w:pPr>
              <w:snapToGrid w:val="0"/>
              <w:rPr>
                <w:sz w:val="22"/>
              </w:rPr>
            </w:pPr>
            <w:r>
              <w:rPr>
                <w:sz w:val="22"/>
              </w:rPr>
              <w:t>8.</w:t>
            </w:r>
          </w:p>
        </w:tc>
        <w:tc>
          <w:tcPr>
            <w:tcW w:w="7740" w:type="dxa"/>
            <w:tcBorders>
              <w:top w:val="single" w:sz="4" w:space="0" w:color="000000"/>
              <w:left w:val="single" w:sz="4" w:space="0" w:color="000000"/>
              <w:bottom w:val="single" w:sz="4" w:space="0" w:color="000000"/>
            </w:tcBorders>
          </w:tcPr>
          <w:p w:rsidR="00663D18" w:rsidRDefault="00663D18">
            <w:pPr>
              <w:snapToGrid w:val="0"/>
              <w:rPr>
                <w:sz w:val="22"/>
                <w:szCs w:val="22"/>
              </w:rPr>
            </w:pPr>
          </w:p>
        </w:tc>
        <w:tc>
          <w:tcPr>
            <w:tcW w:w="1411" w:type="dxa"/>
            <w:tcBorders>
              <w:top w:val="single" w:sz="4" w:space="0" w:color="000000"/>
              <w:left w:val="single" w:sz="4" w:space="0" w:color="000000"/>
              <w:bottom w:val="single" w:sz="4" w:space="0" w:color="000000"/>
              <w:right w:val="single" w:sz="4" w:space="0" w:color="000000"/>
            </w:tcBorders>
          </w:tcPr>
          <w:p w:rsidR="00663D18" w:rsidRDefault="00663D18">
            <w:pPr>
              <w:snapToGrid w:val="0"/>
              <w:rPr>
                <w:sz w:val="22"/>
              </w:rPr>
            </w:pPr>
          </w:p>
        </w:tc>
      </w:tr>
      <w:tr w:rsidR="00663D18">
        <w:tc>
          <w:tcPr>
            <w:tcW w:w="648" w:type="dxa"/>
            <w:tcBorders>
              <w:top w:val="single" w:sz="4" w:space="0" w:color="000000"/>
              <w:left w:val="single" w:sz="4" w:space="0" w:color="000000"/>
              <w:bottom w:val="single" w:sz="4" w:space="0" w:color="000000"/>
            </w:tcBorders>
          </w:tcPr>
          <w:p w:rsidR="00663D18" w:rsidRDefault="00663D18">
            <w:pPr>
              <w:snapToGrid w:val="0"/>
              <w:rPr>
                <w:sz w:val="22"/>
              </w:rPr>
            </w:pPr>
            <w:r>
              <w:rPr>
                <w:sz w:val="22"/>
              </w:rPr>
              <w:t>9.</w:t>
            </w:r>
          </w:p>
        </w:tc>
        <w:tc>
          <w:tcPr>
            <w:tcW w:w="7740" w:type="dxa"/>
            <w:tcBorders>
              <w:top w:val="single" w:sz="4" w:space="0" w:color="000000"/>
              <w:left w:val="single" w:sz="4" w:space="0" w:color="000000"/>
              <w:bottom w:val="single" w:sz="4" w:space="0" w:color="000000"/>
            </w:tcBorders>
          </w:tcPr>
          <w:p w:rsidR="00663D18" w:rsidRDefault="00663D18">
            <w:pPr>
              <w:snapToGrid w:val="0"/>
              <w:rPr>
                <w:sz w:val="22"/>
                <w:szCs w:val="22"/>
              </w:rPr>
            </w:pPr>
          </w:p>
        </w:tc>
        <w:tc>
          <w:tcPr>
            <w:tcW w:w="1411" w:type="dxa"/>
            <w:tcBorders>
              <w:top w:val="single" w:sz="4" w:space="0" w:color="000000"/>
              <w:left w:val="single" w:sz="4" w:space="0" w:color="000000"/>
              <w:bottom w:val="single" w:sz="4" w:space="0" w:color="000000"/>
              <w:right w:val="single" w:sz="4" w:space="0" w:color="000000"/>
            </w:tcBorders>
          </w:tcPr>
          <w:p w:rsidR="00663D18" w:rsidRDefault="00663D18">
            <w:pPr>
              <w:snapToGrid w:val="0"/>
              <w:rPr>
                <w:sz w:val="22"/>
              </w:rPr>
            </w:pPr>
          </w:p>
        </w:tc>
      </w:tr>
      <w:tr w:rsidR="00663D18">
        <w:tc>
          <w:tcPr>
            <w:tcW w:w="648" w:type="dxa"/>
            <w:tcBorders>
              <w:top w:val="single" w:sz="4" w:space="0" w:color="000000"/>
              <w:left w:val="single" w:sz="4" w:space="0" w:color="000000"/>
              <w:bottom w:val="single" w:sz="4" w:space="0" w:color="000000"/>
            </w:tcBorders>
          </w:tcPr>
          <w:p w:rsidR="00663D18" w:rsidRDefault="00663D18">
            <w:pPr>
              <w:snapToGrid w:val="0"/>
              <w:rPr>
                <w:sz w:val="22"/>
              </w:rPr>
            </w:pPr>
            <w:r>
              <w:rPr>
                <w:sz w:val="22"/>
              </w:rPr>
              <w:t>10.</w:t>
            </w:r>
          </w:p>
        </w:tc>
        <w:tc>
          <w:tcPr>
            <w:tcW w:w="7740" w:type="dxa"/>
            <w:tcBorders>
              <w:top w:val="single" w:sz="4" w:space="0" w:color="000000"/>
              <w:left w:val="single" w:sz="4" w:space="0" w:color="000000"/>
              <w:bottom w:val="single" w:sz="4" w:space="0" w:color="000000"/>
            </w:tcBorders>
          </w:tcPr>
          <w:p w:rsidR="00663D18" w:rsidRDefault="00663D18">
            <w:pPr>
              <w:snapToGrid w:val="0"/>
              <w:rPr>
                <w:i/>
                <w:sz w:val="22"/>
                <w:szCs w:val="22"/>
              </w:rPr>
            </w:pPr>
          </w:p>
        </w:tc>
        <w:tc>
          <w:tcPr>
            <w:tcW w:w="1411" w:type="dxa"/>
            <w:tcBorders>
              <w:top w:val="single" w:sz="4" w:space="0" w:color="000000"/>
              <w:left w:val="single" w:sz="4" w:space="0" w:color="000000"/>
              <w:bottom w:val="single" w:sz="4" w:space="0" w:color="000000"/>
              <w:right w:val="single" w:sz="4" w:space="0" w:color="000000"/>
            </w:tcBorders>
          </w:tcPr>
          <w:p w:rsidR="00663D18" w:rsidRDefault="00663D18">
            <w:pPr>
              <w:snapToGrid w:val="0"/>
              <w:rPr>
                <w:sz w:val="22"/>
              </w:rPr>
            </w:pPr>
          </w:p>
        </w:tc>
      </w:tr>
      <w:tr w:rsidR="00663D18">
        <w:tc>
          <w:tcPr>
            <w:tcW w:w="648" w:type="dxa"/>
            <w:tcBorders>
              <w:top w:val="single" w:sz="4" w:space="0" w:color="000000"/>
              <w:left w:val="single" w:sz="4" w:space="0" w:color="000000"/>
              <w:bottom w:val="single" w:sz="4" w:space="0" w:color="000000"/>
            </w:tcBorders>
          </w:tcPr>
          <w:p w:rsidR="00663D18" w:rsidRDefault="00663D18">
            <w:pPr>
              <w:snapToGrid w:val="0"/>
              <w:rPr>
                <w:sz w:val="22"/>
              </w:rPr>
            </w:pPr>
            <w:r>
              <w:rPr>
                <w:sz w:val="22"/>
              </w:rPr>
              <w:t>11.</w:t>
            </w:r>
          </w:p>
        </w:tc>
        <w:tc>
          <w:tcPr>
            <w:tcW w:w="7740" w:type="dxa"/>
            <w:tcBorders>
              <w:top w:val="single" w:sz="4" w:space="0" w:color="000000"/>
              <w:left w:val="single" w:sz="4" w:space="0" w:color="000000"/>
              <w:bottom w:val="single" w:sz="4" w:space="0" w:color="000000"/>
            </w:tcBorders>
          </w:tcPr>
          <w:p w:rsidR="00663D18" w:rsidRDefault="00663D18">
            <w:pPr>
              <w:snapToGrid w:val="0"/>
              <w:rPr>
                <w:sz w:val="22"/>
              </w:rPr>
            </w:pPr>
          </w:p>
        </w:tc>
        <w:tc>
          <w:tcPr>
            <w:tcW w:w="1411" w:type="dxa"/>
            <w:tcBorders>
              <w:top w:val="single" w:sz="4" w:space="0" w:color="000000"/>
              <w:left w:val="single" w:sz="4" w:space="0" w:color="000000"/>
              <w:bottom w:val="single" w:sz="4" w:space="0" w:color="000000"/>
              <w:right w:val="single" w:sz="4" w:space="0" w:color="000000"/>
            </w:tcBorders>
          </w:tcPr>
          <w:p w:rsidR="00663D18" w:rsidRDefault="00663D18">
            <w:pPr>
              <w:snapToGrid w:val="0"/>
              <w:rPr>
                <w:sz w:val="22"/>
              </w:rPr>
            </w:pPr>
          </w:p>
        </w:tc>
      </w:tr>
      <w:tr w:rsidR="00663D18">
        <w:tc>
          <w:tcPr>
            <w:tcW w:w="648" w:type="dxa"/>
            <w:tcBorders>
              <w:top w:val="single" w:sz="4" w:space="0" w:color="000000"/>
              <w:left w:val="single" w:sz="4" w:space="0" w:color="000000"/>
              <w:bottom w:val="single" w:sz="4" w:space="0" w:color="000000"/>
            </w:tcBorders>
          </w:tcPr>
          <w:p w:rsidR="00663D18" w:rsidRDefault="00663D18">
            <w:pPr>
              <w:snapToGrid w:val="0"/>
              <w:rPr>
                <w:sz w:val="22"/>
              </w:rPr>
            </w:pPr>
            <w:r>
              <w:rPr>
                <w:sz w:val="22"/>
              </w:rPr>
              <w:t>12.</w:t>
            </w:r>
          </w:p>
        </w:tc>
        <w:tc>
          <w:tcPr>
            <w:tcW w:w="7740" w:type="dxa"/>
            <w:tcBorders>
              <w:top w:val="single" w:sz="4" w:space="0" w:color="000000"/>
              <w:left w:val="single" w:sz="4" w:space="0" w:color="000000"/>
              <w:bottom w:val="single" w:sz="4" w:space="0" w:color="000000"/>
            </w:tcBorders>
          </w:tcPr>
          <w:p w:rsidR="00663D18" w:rsidRDefault="00663D18">
            <w:pPr>
              <w:snapToGrid w:val="0"/>
              <w:rPr>
                <w:b/>
                <w:sz w:val="22"/>
              </w:rPr>
            </w:pPr>
          </w:p>
        </w:tc>
        <w:tc>
          <w:tcPr>
            <w:tcW w:w="1411" w:type="dxa"/>
            <w:tcBorders>
              <w:top w:val="single" w:sz="4" w:space="0" w:color="000000"/>
              <w:left w:val="single" w:sz="4" w:space="0" w:color="000000"/>
              <w:bottom w:val="single" w:sz="4" w:space="0" w:color="000000"/>
              <w:right w:val="single" w:sz="4" w:space="0" w:color="000000"/>
            </w:tcBorders>
          </w:tcPr>
          <w:p w:rsidR="00663D18" w:rsidRDefault="00663D18">
            <w:pPr>
              <w:snapToGrid w:val="0"/>
              <w:rPr>
                <w:sz w:val="22"/>
              </w:rPr>
            </w:pPr>
          </w:p>
        </w:tc>
      </w:tr>
      <w:tr w:rsidR="00663D18">
        <w:tc>
          <w:tcPr>
            <w:tcW w:w="648" w:type="dxa"/>
            <w:tcBorders>
              <w:top w:val="single" w:sz="4" w:space="0" w:color="000000"/>
              <w:left w:val="single" w:sz="4" w:space="0" w:color="000000"/>
              <w:bottom w:val="single" w:sz="4" w:space="0" w:color="000000"/>
            </w:tcBorders>
          </w:tcPr>
          <w:p w:rsidR="00663D18" w:rsidRDefault="00663D18">
            <w:pPr>
              <w:snapToGrid w:val="0"/>
              <w:rPr>
                <w:sz w:val="22"/>
              </w:rPr>
            </w:pPr>
            <w:r>
              <w:rPr>
                <w:sz w:val="22"/>
              </w:rPr>
              <w:t>13.</w:t>
            </w:r>
          </w:p>
        </w:tc>
        <w:tc>
          <w:tcPr>
            <w:tcW w:w="7740" w:type="dxa"/>
            <w:tcBorders>
              <w:top w:val="single" w:sz="4" w:space="0" w:color="000000"/>
              <w:left w:val="single" w:sz="4" w:space="0" w:color="000000"/>
              <w:bottom w:val="single" w:sz="4" w:space="0" w:color="000000"/>
            </w:tcBorders>
          </w:tcPr>
          <w:p w:rsidR="00663D18" w:rsidRDefault="00663D18">
            <w:pPr>
              <w:snapToGrid w:val="0"/>
              <w:rPr>
                <w:sz w:val="22"/>
              </w:rPr>
            </w:pPr>
          </w:p>
        </w:tc>
        <w:tc>
          <w:tcPr>
            <w:tcW w:w="1411" w:type="dxa"/>
            <w:tcBorders>
              <w:top w:val="single" w:sz="4" w:space="0" w:color="000000"/>
              <w:left w:val="single" w:sz="4" w:space="0" w:color="000000"/>
              <w:bottom w:val="single" w:sz="4" w:space="0" w:color="000000"/>
              <w:right w:val="single" w:sz="4" w:space="0" w:color="000000"/>
            </w:tcBorders>
          </w:tcPr>
          <w:p w:rsidR="00663D18" w:rsidRDefault="00663D18">
            <w:pPr>
              <w:snapToGrid w:val="0"/>
              <w:rPr>
                <w:sz w:val="22"/>
              </w:rPr>
            </w:pPr>
          </w:p>
        </w:tc>
      </w:tr>
      <w:tr w:rsidR="00663D18">
        <w:tc>
          <w:tcPr>
            <w:tcW w:w="648" w:type="dxa"/>
            <w:tcBorders>
              <w:top w:val="single" w:sz="4" w:space="0" w:color="000000"/>
              <w:left w:val="single" w:sz="4" w:space="0" w:color="000000"/>
              <w:bottom w:val="single" w:sz="4" w:space="0" w:color="000000"/>
            </w:tcBorders>
          </w:tcPr>
          <w:p w:rsidR="00663D18" w:rsidRDefault="00663D18">
            <w:pPr>
              <w:snapToGrid w:val="0"/>
              <w:rPr>
                <w:sz w:val="22"/>
              </w:rPr>
            </w:pPr>
            <w:r>
              <w:rPr>
                <w:sz w:val="22"/>
              </w:rPr>
              <w:t>14.</w:t>
            </w:r>
          </w:p>
        </w:tc>
        <w:tc>
          <w:tcPr>
            <w:tcW w:w="7740" w:type="dxa"/>
            <w:tcBorders>
              <w:top w:val="single" w:sz="4" w:space="0" w:color="000000"/>
              <w:left w:val="single" w:sz="4" w:space="0" w:color="000000"/>
              <w:bottom w:val="single" w:sz="4" w:space="0" w:color="000000"/>
            </w:tcBorders>
          </w:tcPr>
          <w:p w:rsidR="00663D18" w:rsidRDefault="00663D18">
            <w:pPr>
              <w:snapToGrid w:val="0"/>
              <w:rPr>
                <w:sz w:val="22"/>
              </w:rPr>
            </w:pPr>
          </w:p>
        </w:tc>
        <w:tc>
          <w:tcPr>
            <w:tcW w:w="1411" w:type="dxa"/>
            <w:tcBorders>
              <w:top w:val="single" w:sz="4" w:space="0" w:color="000000"/>
              <w:left w:val="single" w:sz="4" w:space="0" w:color="000000"/>
              <w:bottom w:val="single" w:sz="4" w:space="0" w:color="000000"/>
              <w:right w:val="single" w:sz="4" w:space="0" w:color="000000"/>
            </w:tcBorders>
          </w:tcPr>
          <w:p w:rsidR="00663D18" w:rsidRDefault="00663D18">
            <w:pPr>
              <w:snapToGrid w:val="0"/>
              <w:rPr>
                <w:sz w:val="22"/>
              </w:rPr>
            </w:pPr>
          </w:p>
        </w:tc>
      </w:tr>
      <w:tr w:rsidR="00663D18">
        <w:tc>
          <w:tcPr>
            <w:tcW w:w="648" w:type="dxa"/>
            <w:tcBorders>
              <w:top w:val="single" w:sz="4" w:space="0" w:color="000000"/>
              <w:left w:val="single" w:sz="4" w:space="0" w:color="000000"/>
              <w:bottom w:val="single" w:sz="4" w:space="0" w:color="000000"/>
            </w:tcBorders>
          </w:tcPr>
          <w:p w:rsidR="00663D18" w:rsidRDefault="00663D18">
            <w:pPr>
              <w:snapToGrid w:val="0"/>
              <w:rPr>
                <w:sz w:val="22"/>
              </w:rPr>
            </w:pPr>
            <w:r>
              <w:rPr>
                <w:sz w:val="22"/>
              </w:rPr>
              <w:t>15.</w:t>
            </w:r>
          </w:p>
        </w:tc>
        <w:tc>
          <w:tcPr>
            <w:tcW w:w="7740" w:type="dxa"/>
            <w:tcBorders>
              <w:top w:val="single" w:sz="4" w:space="0" w:color="000000"/>
              <w:left w:val="single" w:sz="4" w:space="0" w:color="000000"/>
              <w:bottom w:val="single" w:sz="4" w:space="0" w:color="000000"/>
            </w:tcBorders>
          </w:tcPr>
          <w:p w:rsidR="00663D18" w:rsidRDefault="00663D18">
            <w:pPr>
              <w:snapToGrid w:val="0"/>
              <w:rPr>
                <w:sz w:val="22"/>
              </w:rPr>
            </w:pPr>
          </w:p>
        </w:tc>
        <w:tc>
          <w:tcPr>
            <w:tcW w:w="1411" w:type="dxa"/>
            <w:tcBorders>
              <w:top w:val="single" w:sz="4" w:space="0" w:color="000000"/>
              <w:left w:val="single" w:sz="4" w:space="0" w:color="000000"/>
              <w:bottom w:val="single" w:sz="4" w:space="0" w:color="000000"/>
              <w:right w:val="single" w:sz="4" w:space="0" w:color="000000"/>
            </w:tcBorders>
          </w:tcPr>
          <w:p w:rsidR="00663D18" w:rsidRDefault="00663D18">
            <w:pPr>
              <w:snapToGrid w:val="0"/>
              <w:rPr>
                <w:sz w:val="22"/>
              </w:rPr>
            </w:pPr>
          </w:p>
        </w:tc>
      </w:tr>
      <w:tr w:rsidR="00663D18">
        <w:tc>
          <w:tcPr>
            <w:tcW w:w="648" w:type="dxa"/>
            <w:tcBorders>
              <w:top w:val="single" w:sz="4" w:space="0" w:color="000000"/>
              <w:left w:val="single" w:sz="4" w:space="0" w:color="000000"/>
              <w:bottom w:val="single" w:sz="4" w:space="0" w:color="000000"/>
            </w:tcBorders>
          </w:tcPr>
          <w:p w:rsidR="00663D18" w:rsidRDefault="00663D18">
            <w:pPr>
              <w:snapToGrid w:val="0"/>
              <w:rPr>
                <w:sz w:val="22"/>
              </w:rPr>
            </w:pPr>
            <w:r>
              <w:rPr>
                <w:sz w:val="22"/>
              </w:rPr>
              <w:t xml:space="preserve">16. </w:t>
            </w:r>
          </w:p>
        </w:tc>
        <w:tc>
          <w:tcPr>
            <w:tcW w:w="7740" w:type="dxa"/>
            <w:tcBorders>
              <w:top w:val="single" w:sz="4" w:space="0" w:color="000000"/>
              <w:left w:val="single" w:sz="4" w:space="0" w:color="000000"/>
              <w:bottom w:val="single" w:sz="4" w:space="0" w:color="000000"/>
            </w:tcBorders>
          </w:tcPr>
          <w:p w:rsidR="00663D18" w:rsidRDefault="00663D18">
            <w:pPr>
              <w:snapToGrid w:val="0"/>
              <w:rPr>
                <w:sz w:val="22"/>
              </w:rPr>
            </w:pPr>
          </w:p>
        </w:tc>
        <w:tc>
          <w:tcPr>
            <w:tcW w:w="1411" w:type="dxa"/>
            <w:tcBorders>
              <w:top w:val="single" w:sz="4" w:space="0" w:color="000000"/>
              <w:left w:val="single" w:sz="4" w:space="0" w:color="000000"/>
              <w:bottom w:val="single" w:sz="4" w:space="0" w:color="000000"/>
              <w:right w:val="single" w:sz="4" w:space="0" w:color="000000"/>
            </w:tcBorders>
          </w:tcPr>
          <w:p w:rsidR="00663D18" w:rsidRDefault="00663D18">
            <w:pPr>
              <w:snapToGrid w:val="0"/>
              <w:rPr>
                <w:sz w:val="22"/>
              </w:rPr>
            </w:pPr>
          </w:p>
        </w:tc>
      </w:tr>
    </w:tbl>
    <w:p w:rsidR="00663D18" w:rsidRDefault="00663D18">
      <w:pPr>
        <w:rPr>
          <w:sz w:val="22"/>
        </w:rPr>
      </w:pPr>
    </w:p>
    <w:p w:rsidR="00663D18" w:rsidRDefault="00663D18">
      <w:pPr>
        <w:rPr>
          <w:sz w:val="22"/>
        </w:rPr>
      </w:pPr>
    </w:p>
    <w:p w:rsidR="00663D18" w:rsidRDefault="00663D18">
      <w:pPr>
        <w:rPr>
          <w:sz w:val="22"/>
        </w:rPr>
      </w:pPr>
    </w:p>
    <w:p w:rsidR="00663D18" w:rsidRDefault="00663D18">
      <w:pPr>
        <w:rPr>
          <w:b/>
          <w:sz w:val="22"/>
        </w:rPr>
      </w:pPr>
      <w:r>
        <w:rPr>
          <w:b/>
          <w:sz w:val="22"/>
        </w:rPr>
        <w:t>Руководитель</w:t>
      </w:r>
      <w:r>
        <w:rPr>
          <w:b/>
          <w:sz w:val="22"/>
        </w:rPr>
        <w:tab/>
        <w:t>_____________________   __________________________</w:t>
      </w:r>
    </w:p>
    <w:p w:rsidR="00663D18" w:rsidRDefault="00663D18">
      <w:pPr>
        <w:rPr>
          <w:sz w:val="22"/>
        </w:rPr>
      </w:pPr>
      <w:r>
        <w:rPr>
          <w:b/>
          <w:sz w:val="22"/>
        </w:rPr>
        <w:tab/>
      </w:r>
      <w:r>
        <w:rPr>
          <w:b/>
          <w:sz w:val="22"/>
        </w:rPr>
        <w:tab/>
      </w:r>
      <w:r>
        <w:rPr>
          <w:b/>
          <w:sz w:val="22"/>
        </w:rPr>
        <w:tab/>
        <w:t xml:space="preserve"> </w:t>
      </w:r>
      <w:r>
        <w:rPr>
          <w:sz w:val="22"/>
        </w:rPr>
        <w:t>(подпись)</w:t>
      </w:r>
      <w:r>
        <w:rPr>
          <w:sz w:val="22"/>
        </w:rPr>
        <w:tab/>
      </w:r>
      <w:r>
        <w:rPr>
          <w:sz w:val="22"/>
        </w:rPr>
        <w:tab/>
      </w:r>
      <w:r>
        <w:rPr>
          <w:sz w:val="22"/>
        </w:rPr>
        <w:tab/>
      </w:r>
      <w:r>
        <w:rPr>
          <w:sz w:val="22"/>
        </w:rPr>
        <w:tab/>
      </w:r>
      <w:r>
        <w:rPr>
          <w:sz w:val="22"/>
        </w:rPr>
        <w:tab/>
        <w:t>(Ф.И.О.)</w:t>
      </w:r>
    </w:p>
    <w:p w:rsidR="00663D18" w:rsidRDefault="00663D18">
      <w:pPr>
        <w:rPr>
          <w:sz w:val="22"/>
        </w:rPr>
      </w:pPr>
      <w:r>
        <w:rPr>
          <w:sz w:val="22"/>
        </w:rPr>
        <w:t>М.П.</w:t>
      </w:r>
    </w:p>
    <w:p w:rsidR="00663D18" w:rsidRDefault="00663D18">
      <w:pPr>
        <w:rPr>
          <w:sz w:val="22"/>
        </w:rPr>
      </w:pPr>
    </w:p>
    <w:p w:rsidR="00663D18" w:rsidRDefault="00663D18">
      <w:pPr>
        <w:rPr>
          <w:sz w:val="22"/>
        </w:rPr>
      </w:pPr>
    </w:p>
    <w:p w:rsidR="00663D18" w:rsidRDefault="00663D18">
      <w:pPr>
        <w:rPr>
          <w:sz w:val="22"/>
        </w:rPr>
      </w:pPr>
    </w:p>
    <w:p w:rsidR="00663D18" w:rsidRDefault="00663D18">
      <w:pPr>
        <w:pageBreakBefore/>
        <w:rPr>
          <w:b/>
          <w:sz w:val="44"/>
          <w:szCs w:val="44"/>
        </w:rPr>
      </w:pPr>
      <w:r>
        <w:rPr>
          <w:sz w:val="22"/>
          <w:szCs w:val="22"/>
        </w:rPr>
        <w:t xml:space="preserve">«____» _______________                                                                                  </w:t>
      </w:r>
      <w:r>
        <w:rPr>
          <w:b/>
          <w:sz w:val="44"/>
          <w:szCs w:val="44"/>
        </w:rPr>
        <w:t>ОБРАЗЕЦ</w:t>
      </w:r>
    </w:p>
    <w:p w:rsidR="00663D18" w:rsidRDefault="00663D18">
      <w:pPr>
        <w:rPr>
          <w:sz w:val="22"/>
          <w:szCs w:val="22"/>
        </w:rPr>
      </w:pPr>
      <w:r>
        <w:rPr>
          <w:b/>
        </w:rPr>
        <w:t xml:space="preserve">                                                                       </w:t>
      </w:r>
    </w:p>
    <w:p w:rsidR="00663D18" w:rsidRDefault="00663D18">
      <w:pPr>
        <w:rPr>
          <w:b/>
          <w:bCs/>
          <w:sz w:val="22"/>
          <w:szCs w:val="22"/>
        </w:rPr>
      </w:pPr>
    </w:p>
    <w:p w:rsidR="00663D18" w:rsidRDefault="00663D18">
      <w:pPr>
        <w:ind w:left="3540" w:firstLine="708"/>
        <w:rPr>
          <w:b/>
          <w:sz w:val="22"/>
          <w:szCs w:val="22"/>
        </w:rPr>
      </w:pPr>
      <w:r>
        <w:rPr>
          <w:b/>
          <w:sz w:val="22"/>
          <w:szCs w:val="22"/>
        </w:rPr>
        <w:t>Уполномоченному органу:</w:t>
      </w:r>
    </w:p>
    <w:p w:rsidR="00663D18" w:rsidRDefault="00663D18">
      <w:pPr>
        <w:rPr>
          <w:sz w:val="22"/>
          <w:szCs w:val="22"/>
        </w:rPr>
      </w:pPr>
      <w:r>
        <w:rPr>
          <w:sz w:val="22"/>
          <w:szCs w:val="22"/>
        </w:rPr>
        <w:tab/>
      </w:r>
      <w:r>
        <w:rPr>
          <w:sz w:val="22"/>
          <w:szCs w:val="22"/>
        </w:rPr>
        <w:tab/>
      </w:r>
      <w:r>
        <w:rPr>
          <w:sz w:val="22"/>
          <w:szCs w:val="22"/>
        </w:rPr>
        <w:tab/>
      </w:r>
      <w:r>
        <w:rPr>
          <w:sz w:val="22"/>
          <w:szCs w:val="22"/>
        </w:rPr>
        <w:tab/>
      </w:r>
      <w:r>
        <w:rPr>
          <w:sz w:val="22"/>
          <w:szCs w:val="22"/>
        </w:rPr>
        <w:tab/>
      </w:r>
      <w:r w:rsidR="00500A67">
        <w:rPr>
          <w:color w:val="FF0000"/>
          <w:sz w:val="22"/>
          <w:szCs w:val="22"/>
        </w:rPr>
        <w:t xml:space="preserve">Директору ООО </w:t>
      </w:r>
      <w:r w:rsidR="00E15783">
        <w:rPr>
          <w:color w:val="FF0000"/>
          <w:sz w:val="22"/>
          <w:szCs w:val="22"/>
        </w:rPr>
        <w:t>ЖЭУ-27</w:t>
      </w:r>
      <w:r w:rsidR="00500A67">
        <w:rPr>
          <w:color w:val="FF0000"/>
          <w:sz w:val="22"/>
          <w:szCs w:val="22"/>
        </w:rPr>
        <w:t xml:space="preserve"> </w:t>
      </w:r>
      <w:r w:rsidR="00D908AE">
        <w:rPr>
          <w:color w:val="FF0000"/>
          <w:sz w:val="22"/>
          <w:szCs w:val="22"/>
        </w:rPr>
        <w:t>Симаковой О.В.</w:t>
      </w:r>
    </w:p>
    <w:p w:rsidR="00663D18" w:rsidRDefault="00663D18">
      <w:pPr>
        <w:rPr>
          <w:b/>
          <w:sz w:val="16"/>
          <w:szCs w:val="16"/>
        </w:rPr>
      </w:pPr>
    </w:p>
    <w:p w:rsidR="00663D18" w:rsidRDefault="00663D18">
      <w:pPr>
        <w:pStyle w:val="310"/>
        <w:spacing w:after="0"/>
        <w:ind w:firstLine="709"/>
        <w:jc w:val="center"/>
        <w:rPr>
          <w:b/>
          <w:sz w:val="24"/>
        </w:rPr>
      </w:pPr>
      <w:r>
        <w:rPr>
          <w:b/>
          <w:sz w:val="24"/>
        </w:rPr>
        <w:t>ЗАЯВКА НА УЧАСТИЕ В КОНКУРСЕ</w:t>
      </w:r>
    </w:p>
    <w:p w:rsidR="00663D18" w:rsidRDefault="00663D18">
      <w:pPr>
        <w:keepNext/>
        <w:keepLines/>
        <w:widowControl w:val="0"/>
        <w:suppressLineNumbers/>
        <w:jc w:val="center"/>
        <w:rPr>
          <w:b/>
        </w:rPr>
      </w:pPr>
      <w:r w:rsidRPr="00500A67">
        <w:t xml:space="preserve">на право заключения договора подряда </w:t>
      </w:r>
      <w:r w:rsidR="00500A67" w:rsidRPr="00500A67">
        <w:t>на выполнение работ по благоустройству дворовых территорий многоквартирных домов по муниципальной</w:t>
      </w:r>
      <w:r w:rsidR="00500A67" w:rsidRPr="00D42839">
        <w:t xml:space="preserve"> программе «Формирование современной городской с</w:t>
      </w:r>
      <w:r w:rsidR="00D908AE">
        <w:t>реды в городе Челябинске на 2021</w:t>
      </w:r>
      <w:r w:rsidR="00500A67" w:rsidRPr="00D42839">
        <w:t xml:space="preserve"> год»</w:t>
      </w:r>
    </w:p>
    <w:p w:rsidR="00663D18" w:rsidRDefault="00663D18">
      <w:pPr>
        <w:keepNext/>
        <w:keepLines/>
        <w:widowControl w:val="0"/>
        <w:suppressLineNumbers/>
        <w:jc w:val="center"/>
        <w:rPr>
          <w:b/>
        </w:rPr>
      </w:pPr>
      <w:r>
        <w:rPr>
          <w:b/>
        </w:rPr>
        <w:t>ЛОТ № 1</w:t>
      </w:r>
    </w:p>
    <w:p w:rsidR="00663D18" w:rsidRDefault="00663D18">
      <w:pPr>
        <w:pStyle w:val="310"/>
        <w:spacing w:after="0"/>
        <w:ind w:right="99" w:firstLine="709"/>
        <w:rPr>
          <w:b/>
          <w:sz w:val="20"/>
          <w:szCs w:val="20"/>
        </w:rPr>
      </w:pPr>
      <w:r>
        <w:rPr>
          <w:sz w:val="20"/>
          <w:szCs w:val="20"/>
        </w:rPr>
        <w:t>1. Изучив конкурсную документацию на право заключения вышеупомянутого договора подряда, а также применимые к данному конкурсу законодательство и нормативно-</w:t>
      </w:r>
      <w:proofErr w:type="spellStart"/>
      <w:r>
        <w:rPr>
          <w:sz w:val="20"/>
          <w:szCs w:val="20"/>
        </w:rPr>
        <w:t>правовыеакты</w:t>
      </w:r>
      <w:proofErr w:type="spellEnd"/>
      <w:r>
        <w:rPr>
          <w:sz w:val="20"/>
          <w:szCs w:val="20"/>
        </w:rPr>
        <w:t>,</w:t>
      </w:r>
      <w:r>
        <w:rPr>
          <w:b/>
          <w:sz w:val="20"/>
          <w:szCs w:val="20"/>
        </w:rPr>
        <w:t xml:space="preserve"> ________________________________________________________________________________________________</w:t>
      </w:r>
    </w:p>
    <w:p w:rsidR="00663D18" w:rsidRDefault="00663D18">
      <w:pPr>
        <w:pStyle w:val="310"/>
        <w:spacing w:after="0"/>
        <w:ind w:right="99" w:firstLine="709"/>
        <w:jc w:val="center"/>
        <w:rPr>
          <w:sz w:val="20"/>
          <w:szCs w:val="20"/>
        </w:rPr>
      </w:pPr>
      <w:r>
        <w:rPr>
          <w:sz w:val="20"/>
          <w:szCs w:val="20"/>
        </w:rPr>
        <w:t>(наименование участника размещения заказа)</w:t>
      </w:r>
    </w:p>
    <w:p w:rsidR="00663D18" w:rsidRDefault="00663D18">
      <w:pPr>
        <w:pStyle w:val="aa"/>
        <w:spacing w:after="0"/>
        <w:ind w:left="0" w:right="99"/>
        <w:rPr>
          <w:sz w:val="20"/>
          <w:szCs w:val="20"/>
        </w:rPr>
      </w:pPr>
      <w:r>
        <w:rPr>
          <w:sz w:val="20"/>
          <w:szCs w:val="20"/>
        </w:rPr>
        <w:t>в лице, _________________________________________________________________________________________</w:t>
      </w:r>
    </w:p>
    <w:p w:rsidR="00663D18" w:rsidRDefault="00663D18">
      <w:pPr>
        <w:pStyle w:val="aa"/>
        <w:spacing w:after="0"/>
        <w:ind w:right="99"/>
        <w:rPr>
          <w:i/>
          <w:sz w:val="20"/>
          <w:szCs w:val="20"/>
        </w:rPr>
      </w:pPr>
      <w:r>
        <w:rPr>
          <w:i/>
          <w:sz w:val="20"/>
          <w:szCs w:val="20"/>
        </w:rPr>
        <w:t>(наименование должности, Ф.И.О. руководителя, уполномоченного лица для юридического лица)</w:t>
      </w:r>
    </w:p>
    <w:p w:rsidR="00663D18" w:rsidRDefault="00663D18">
      <w:pPr>
        <w:pStyle w:val="a6"/>
        <w:ind w:right="99"/>
        <w:jc w:val="both"/>
        <w:rPr>
          <w:sz w:val="20"/>
          <w:szCs w:val="20"/>
        </w:rPr>
      </w:pPr>
      <w:r>
        <w:rPr>
          <w:sz w:val="20"/>
          <w:szCs w:val="20"/>
        </w:rPr>
        <w:t>сообщает о согласии участвовать в конкурсе на условиях, установленных в указанных выше документах, и направляет настоящую заявку.</w:t>
      </w:r>
    </w:p>
    <w:p w:rsidR="00663D18" w:rsidRDefault="00663D18">
      <w:pPr>
        <w:pStyle w:val="a6"/>
        <w:ind w:right="99" w:firstLine="709"/>
        <w:rPr>
          <w:sz w:val="20"/>
          <w:szCs w:val="20"/>
        </w:rPr>
      </w:pPr>
      <w:r>
        <w:rPr>
          <w:sz w:val="20"/>
          <w:szCs w:val="20"/>
        </w:rPr>
        <w:t>2. Мы согласны выполнить работы в соответствии с требованиями конкурсной документации и на условиях, которые мы представили в настоящем предложении:</w:t>
      </w:r>
    </w:p>
    <w:tbl>
      <w:tblPr>
        <w:tblW w:w="0" w:type="auto"/>
        <w:tblInd w:w="-5" w:type="dxa"/>
        <w:tblLayout w:type="fixed"/>
        <w:tblLook w:val="0000" w:firstRow="0" w:lastRow="0" w:firstColumn="0" w:lastColumn="0" w:noHBand="0" w:noVBand="0"/>
      </w:tblPr>
      <w:tblGrid>
        <w:gridCol w:w="541"/>
        <w:gridCol w:w="3245"/>
        <w:gridCol w:w="863"/>
        <w:gridCol w:w="2011"/>
        <w:gridCol w:w="1620"/>
        <w:gridCol w:w="1630"/>
      </w:tblGrid>
      <w:tr w:rsidR="00663D18" w:rsidTr="00347408">
        <w:trPr>
          <w:trHeight w:val="806"/>
          <w:tblHeader/>
        </w:trPr>
        <w:tc>
          <w:tcPr>
            <w:tcW w:w="541" w:type="dxa"/>
            <w:tcBorders>
              <w:top w:val="single" w:sz="4" w:space="0" w:color="000000"/>
              <w:left w:val="single" w:sz="4" w:space="0" w:color="000000"/>
              <w:bottom w:val="single" w:sz="4" w:space="0" w:color="000000"/>
            </w:tcBorders>
          </w:tcPr>
          <w:p w:rsidR="00663D18" w:rsidRDefault="00663D18">
            <w:pPr>
              <w:autoSpaceDE w:val="0"/>
              <w:snapToGrid w:val="0"/>
              <w:jc w:val="center"/>
              <w:rPr>
                <w:b/>
                <w:i/>
                <w:sz w:val="20"/>
                <w:szCs w:val="20"/>
              </w:rPr>
            </w:pPr>
            <w:r>
              <w:rPr>
                <w:b/>
                <w:i/>
                <w:sz w:val="20"/>
                <w:szCs w:val="20"/>
              </w:rPr>
              <w:t>№ п/п</w:t>
            </w:r>
          </w:p>
        </w:tc>
        <w:tc>
          <w:tcPr>
            <w:tcW w:w="3245" w:type="dxa"/>
            <w:tcBorders>
              <w:top w:val="single" w:sz="4" w:space="0" w:color="000000"/>
              <w:left w:val="single" w:sz="4" w:space="0" w:color="000000"/>
              <w:bottom w:val="single" w:sz="4" w:space="0" w:color="000000"/>
            </w:tcBorders>
          </w:tcPr>
          <w:p w:rsidR="00663D18" w:rsidRDefault="00663D18">
            <w:pPr>
              <w:autoSpaceDE w:val="0"/>
              <w:snapToGrid w:val="0"/>
              <w:jc w:val="center"/>
              <w:rPr>
                <w:b/>
                <w:i/>
                <w:sz w:val="20"/>
                <w:szCs w:val="20"/>
              </w:rPr>
            </w:pPr>
            <w:r>
              <w:rPr>
                <w:b/>
                <w:i/>
                <w:sz w:val="20"/>
                <w:szCs w:val="20"/>
              </w:rPr>
              <w:t>Наименование показателя</w:t>
            </w:r>
          </w:p>
          <w:p w:rsidR="00663D18" w:rsidRDefault="00663D18">
            <w:pPr>
              <w:autoSpaceDE w:val="0"/>
              <w:jc w:val="center"/>
              <w:rPr>
                <w:i/>
                <w:sz w:val="20"/>
                <w:szCs w:val="20"/>
              </w:rPr>
            </w:pPr>
          </w:p>
        </w:tc>
        <w:tc>
          <w:tcPr>
            <w:tcW w:w="863" w:type="dxa"/>
            <w:tcBorders>
              <w:top w:val="single" w:sz="4" w:space="0" w:color="000000"/>
              <w:left w:val="single" w:sz="4" w:space="0" w:color="000000"/>
              <w:bottom w:val="single" w:sz="4" w:space="0" w:color="000000"/>
            </w:tcBorders>
          </w:tcPr>
          <w:p w:rsidR="00663D18" w:rsidRDefault="00663D18">
            <w:pPr>
              <w:autoSpaceDE w:val="0"/>
              <w:snapToGrid w:val="0"/>
              <w:jc w:val="center"/>
              <w:rPr>
                <w:b/>
                <w:i/>
                <w:sz w:val="20"/>
                <w:szCs w:val="20"/>
              </w:rPr>
            </w:pPr>
            <w:r>
              <w:rPr>
                <w:b/>
                <w:i/>
                <w:sz w:val="20"/>
                <w:szCs w:val="20"/>
              </w:rPr>
              <w:t>Ед. изм.</w:t>
            </w:r>
          </w:p>
        </w:tc>
        <w:tc>
          <w:tcPr>
            <w:tcW w:w="2011" w:type="dxa"/>
            <w:tcBorders>
              <w:top w:val="single" w:sz="4" w:space="0" w:color="000000"/>
              <w:left w:val="single" w:sz="4" w:space="0" w:color="000000"/>
              <w:bottom w:val="single" w:sz="4" w:space="0" w:color="000000"/>
            </w:tcBorders>
          </w:tcPr>
          <w:p w:rsidR="00663D18" w:rsidRDefault="00663D18">
            <w:pPr>
              <w:autoSpaceDE w:val="0"/>
              <w:snapToGrid w:val="0"/>
              <w:jc w:val="center"/>
              <w:rPr>
                <w:b/>
                <w:i/>
                <w:sz w:val="20"/>
                <w:szCs w:val="20"/>
              </w:rPr>
            </w:pPr>
            <w:r>
              <w:rPr>
                <w:b/>
                <w:i/>
                <w:sz w:val="20"/>
                <w:szCs w:val="20"/>
              </w:rPr>
              <w:t>Стартовые показатели</w:t>
            </w:r>
          </w:p>
        </w:tc>
        <w:tc>
          <w:tcPr>
            <w:tcW w:w="1620" w:type="dxa"/>
            <w:tcBorders>
              <w:top w:val="single" w:sz="4" w:space="0" w:color="000000"/>
              <w:left w:val="single" w:sz="4" w:space="0" w:color="000000"/>
              <w:bottom w:val="single" w:sz="4" w:space="0" w:color="000000"/>
            </w:tcBorders>
          </w:tcPr>
          <w:p w:rsidR="00663D18" w:rsidRDefault="00663D18">
            <w:pPr>
              <w:autoSpaceDE w:val="0"/>
              <w:snapToGrid w:val="0"/>
              <w:jc w:val="center"/>
              <w:rPr>
                <w:b/>
                <w:i/>
                <w:sz w:val="20"/>
                <w:szCs w:val="20"/>
              </w:rPr>
            </w:pPr>
            <w:r>
              <w:rPr>
                <w:b/>
                <w:i/>
                <w:sz w:val="20"/>
                <w:szCs w:val="20"/>
              </w:rPr>
              <w:t>Значение</w:t>
            </w:r>
          </w:p>
          <w:p w:rsidR="00663D18" w:rsidRDefault="00663D18">
            <w:pPr>
              <w:autoSpaceDE w:val="0"/>
              <w:jc w:val="center"/>
              <w:rPr>
                <w:bCs/>
                <w:i/>
                <w:iCs/>
                <w:sz w:val="20"/>
                <w:szCs w:val="20"/>
              </w:rPr>
            </w:pPr>
            <w:r>
              <w:rPr>
                <w:b/>
                <w:i/>
                <w:sz w:val="20"/>
                <w:szCs w:val="20"/>
              </w:rPr>
              <w:t>(предложения участника)</w:t>
            </w:r>
            <w:r>
              <w:rPr>
                <w:bCs/>
                <w:i/>
                <w:iCs/>
                <w:sz w:val="20"/>
                <w:szCs w:val="20"/>
              </w:rPr>
              <w:t xml:space="preserve"> (цифрами и</w:t>
            </w:r>
          </w:p>
          <w:p w:rsidR="00663D18" w:rsidRDefault="00663D18">
            <w:pPr>
              <w:autoSpaceDE w:val="0"/>
              <w:jc w:val="center"/>
              <w:rPr>
                <w:bCs/>
                <w:i/>
                <w:iCs/>
                <w:sz w:val="20"/>
                <w:szCs w:val="20"/>
              </w:rPr>
            </w:pPr>
            <w:r>
              <w:rPr>
                <w:bCs/>
                <w:i/>
                <w:iCs/>
                <w:sz w:val="20"/>
                <w:szCs w:val="20"/>
              </w:rPr>
              <w:t xml:space="preserve"> прописью*)</w:t>
            </w:r>
          </w:p>
        </w:tc>
        <w:tc>
          <w:tcPr>
            <w:tcW w:w="1630" w:type="dxa"/>
            <w:tcBorders>
              <w:top w:val="single" w:sz="4" w:space="0" w:color="000000"/>
              <w:left w:val="single" w:sz="4" w:space="0" w:color="000000"/>
              <w:bottom w:val="single" w:sz="4" w:space="0" w:color="000000"/>
              <w:right w:val="single" w:sz="4" w:space="0" w:color="000000"/>
            </w:tcBorders>
          </w:tcPr>
          <w:p w:rsidR="00663D18" w:rsidRDefault="00663D18">
            <w:pPr>
              <w:autoSpaceDE w:val="0"/>
              <w:snapToGrid w:val="0"/>
              <w:jc w:val="center"/>
              <w:rPr>
                <w:b/>
                <w:i/>
                <w:sz w:val="20"/>
                <w:szCs w:val="20"/>
              </w:rPr>
            </w:pPr>
            <w:r>
              <w:rPr>
                <w:b/>
                <w:i/>
                <w:sz w:val="20"/>
                <w:szCs w:val="20"/>
              </w:rPr>
              <w:t>Примечание</w:t>
            </w:r>
          </w:p>
        </w:tc>
      </w:tr>
      <w:tr w:rsidR="00663D18" w:rsidTr="00347408">
        <w:trPr>
          <w:trHeight w:val="163"/>
        </w:trPr>
        <w:tc>
          <w:tcPr>
            <w:tcW w:w="541" w:type="dxa"/>
            <w:tcBorders>
              <w:top w:val="single" w:sz="4" w:space="0" w:color="000000"/>
              <w:left w:val="single" w:sz="4" w:space="0" w:color="000000"/>
              <w:bottom w:val="single" w:sz="4" w:space="0" w:color="000000"/>
            </w:tcBorders>
          </w:tcPr>
          <w:p w:rsidR="00663D18" w:rsidRDefault="00663D18">
            <w:pPr>
              <w:autoSpaceDE w:val="0"/>
              <w:snapToGrid w:val="0"/>
              <w:jc w:val="center"/>
              <w:rPr>
                <w:b/>
                <w:i/>
                <w:sz w:val="20"/>
                <w:szCs w:val="20"/>
              </w:rPr>
            </w:pPr>
          </w:p>
        </w:tc>
        <w:tc>
          <w:tcPr>
            <w:tcW w:w="3245" w:type="dxa"/>
            <w:tcBorders>
              <w:top w:val="single" w:sz="4" w:space="0" w:color="000000"/>
              <w:left w:val="single" w:sz="4" w:space="0" w:color="000000"/>
              <w:bottom w:val="single" w:sz="4" w:space="0" w:color="000000"/>
            </w:tcBorders>
          </w:tcPr>
          <w:p w:rsidR="00663D18" w:rsidRDefault="00663D18">
            <w:pPr>
              <w:keepNext/>
              <w:keepLines/>
              <w:widowControl w:val="0"/>
              <w:suppressLineNumbers/>
              <w:snapToGrid w:val="0"/>
              <w:rPr>
                <w:b/>
                <w:sz w:val="20"/>
                <w:szCs w:val="20"/>
              </w:rPr>
            </w:pPr>
            <w:r>
              <w:rPr>
                <w:b/>
                <w:sz w:val="20"/>
                <w:szCs w:val="20"/>
              </w:rPr>
              <w:t>ЛОТ № 1</w:t>
            </w:r>
          </w:p>
        </w:tc>
        <w:tc>
          <w:tcPr>
            <w:tcW w:w="863" w:type="dxa"/>
            <w:tcBorders>
              <w:top w:val="single" w:sz="4" w:space="0" w:color="000000"/>
              <w:left w:val="single" w:sz="4" w:space="0" w:color="000000"/>
              <w:bottom w:val="single" w:sz="4" w:space="0" w:color="000000"/>
            </w:tcBorders>
          </w:tcPr>
          <w:p w:rsidR="00663D18" w:rsidRDefault="00663D18">
            <w:pPr>
              <w:autoSpaceDE w:val="0"/>
              <w:snapToGrid w:val="0"/>
              <w:jc w:val="center"/>
              <w:rPr>
                <w:sz w:val="20"/>
                <w:szCs w:val="20"/>
              </w:rPr>
            </w:pPr>
          </w:p>
        </w:tc>
        <w:tc>
          <w:tcPr>
            <w:tcW w:w="2011" w:type="dxa"/>
            <w:tcBorders>
              <w:top w:val="single" w:sz="4" w:space="0" w:color="000000"/>
              <w:left w:val="single" w:sz="4" w:space="0" w:color="000000"/>
              <w:bottom w:val="single" w:sz="4" w:space="0" w:color="000000"/>
            </w:tcBorders>
          </w:tcPr>
          <w:p w:rsidR="00663D18" w:rsidRDefault="00663D18">
            <w:pPr>
              <w:autoSpaceDE w:val="0"/>
              <w:snapToGrid w:val="0"/>
              <w:ind w:left="-115" w:right="-108"/>
              <w:jc w:val="center"/>
              <w:rPr>
                <w:b/>
                <w:i/>
                <w:sz w:val="20"/>
                <w:szCs w:val="20"/>
              </w:rPr>
            </w:pPr>
          </w:p>
        </w:tc>
        <w:tc>
          <w:tcPr>
            <w:tcW w:w="1620" w:type="dxa"/>
            <w:tcBorders>
              <w:top w:val="single" w:sz="4" w:space="0" w:color="000000"/>
              <w:left w:val="single" w:sz="4" w:space="0" w:color="000000"/>
              <w:bottom w:val="single" w:sz="4" w:space="0" w:color="000000"/>
            </w:tcBorders>
          </w:tcPr>
          <w:p w:rsidR="00663D18" w:rsidRDefault="00663D18">
            <w:pPr>
              <w:autoSpaceDE w:val="0"/>
              <w:snapToGrid w:val="0"/>
              <w:jc w:val="center"/>
              <w:rPr>
                <w:sz w:val="20"/>
                <w:szCs w:val="20"/>
              </w:rPr>
            </w:pPr>
          </w:p>
        </w:tc>
        <w:tc>
          <w:tcPr>
            <w:tcW w:w="1630" w:type="dxa"/>
            <w:tcBorders>
              <w:top w:val="single" w:sz="4" w:space="0" w:color="000000"/>
              <w:left w:val="single" w:sz="4" w:space="0" w:color="000000"/>
              <w:bottom w:val="single" w:sz="4" w:space="0" w:color="000000"/>
              <w:right w:val="single" w:sz="4" w:space="0" w:color="000000"/>
            </w:tcBorders>
          </w:tcPr>
          <w:p w:rsidR="00663D18" w:rsidRDefault="00663D18">
            <w:pPr>
              <w:autoSpaceDE w:val="0"/>
              <w:snapToGrid w:val="0"/>
              <w:rPr>
                <w:i/>
                <w:sz w:val="20"/>
                <w:szCs w:val="20"/>
              </w:rPr>
            </w:pPr>
          </w:p>
        </w:tc>
      </w:tr>
      <w:tr w:rsidR="00663D18" w:rsidTr="00347408">
        <w:trPr>
          <w:trHeight w:val="163"/>
        </w:trPr>
        <w:tc>
          <w:tcPr>
            <w:tcW w:w="541" w:type="dxa"/>
            <w:tcBorders>
              <w:top w:val="single" w:sz="4" w:space="0" w:color="000000"/>
              <w:left w:val="single" w:sz="4" w:space="0" w:color="000000"/>
              <w:bottom w:val="single" w:sz="4" w:space="0" w:color="000000"/>
            </w:tcBorders>
          </w:tcPr>
          <w:p w:rsidR="00663D18" w:rsidRDefault="00663D18">
            <w:pPr>
              <w:autoSpaceDE w:val="0"/>
              <w:snapToGrid w:val="0"/>
              <w:jc w:val="center"/>
              <w:rPr>
                <w:sz w:val="20"/>
                <w:szCs w:val="20"/>
              </w:rPr>
            </w:pPr>
            <w:r>
              <w:rPr>
                <w:sz w:val="20"/>
                <w:szCs w:val="20"/>
              </w:rPr>
              <w:t>1.</w:t>
            </w:r>
          </w:p>
        </w:tc>
        <w:tc>
          <w:tcPr>
            <w:tcW w:w="3245" w:type="dxa"/>
            <w:tcBorders>
              <w:top w:val="single" w:sz="4" w:space="0" w:color="000000"/>
              <w:left w:val="single" w:sz="4" w:space="0" w:color="000000"/>
              <w:bottom w:val="single" w:sz="4" w:space="0" w:color="000000"/>
            </w:tcBorders>
          </w:tcPr>
          <w:p w:rsidR="00663D18" w:rsidRDefault="00663D18">
            <w:pPr>
              <w:autoSpaceDE w:val="0"/>
              <w:snapToGrid w:val="0"/>
              <w:rPr>
                <w:sz w:val="20"/>
                <w:szCs w:val="20"/>
              </w:rPr>
            </w:pPr>
            <w:r>
              <w:rPr>
                <w:sz w:val="20"/>
                <w:szCs w:val="20"/>
              </w:rPr>
              <w:t xml:space="preserve">Срок окончания работ </w:t>
            </w:r>
          </w:p>
        </w:tc>
        <w:tc>
          <w:tcPr>
            <w:tcW w:w="863" w:type="dxa"/>
            <w:tcBorders>
              <w:top w:val="single" w:sz="4" w:space="0" w:color="000000"/>
              <w:left w:val="single" w:sz="4" w:space="0" w:color="000000"/>
              <w:bottom w:val="single" w:sz="4" w:space="0" w:color="000000"/>
            </w:tcBorders>
          </w:tcPr>
          <w:p w:rsidR="00663D18" w:rsidRDefault="00347408">
            <w:pPr>
              <w:autoSpaceDE w:val="0"/>
              <w:snapToGrid w:val="0"/>
              <w:jc w:val="center"/>
              <w:rPr>
                <w:sz w:val="20"/>
                <w:szCs w:val="20"/>
              </w:rPr>
            </w:pPr>
            <w:r>
              <w:rPr>
                <w:sz w:val="20"/>
                <w:szCs w:val="20"/>
              </w:rPr>
              <w:t>дата</w:t>
            </w:r>
          </w:p>
        </w:tc>
        <w:tc>
          <w:tcPr>
            <w:tcW w:w="2011" w:type="dxa"/>
            <w:tcBorders>
              <w:top w:val="single" w:sz="4" w:space="0" w:color="000000"/>
              <w:left w:val="single" w:sz="4" w:space="0" w:color="000000"/>
              <w:bottom w:val="single" w:sz="4" w:space="0" w:color="000000"/>
            </w:tcBorders>
          </w:tcPr>
          <w:p w:rsidR="00663D18" w:rsidRDefault="00663D18">
            <w:pPr>
              <w:autoSpaceDE w:val="0"/>
              <w:snapToGrid w:val="0"/>
              <w:jc w:val="center"/>
              <w:rPr>
                <w:b/>
                <w:sz w:val="20"/>
                <w:szCs w:val="20"/>
              </w:rPr>
            </w:pPr>
          </w:p>
        </w:tc>
        <w:tc>
          <w:tcPr>
            <w:tcW w:w="1620" w:type="dxa"/>
            <w:tcBorders>
              <w:top w:val="single" w:sz="4" w:space="0" w:color="000000"/>
              <w:left w:val="single" w:sz="4" w:space="0" w:color="000000"/>
              <w:bottom w:val="single" w:sz="4" w:space="0" w:color="000000"/>
            </w:tcBorders>
          </w:tcPr>
          <w:p w:rsidR="00663D18" w:rsidRDefault="00663D18">
            <w:pPr>
              <w:autoSpaceDE w:val="0"/>
              <w:snapToGrid w:val="0"/>
              <w:jc w:val="center"/>
              <w:rPr>
                <w:sz w:val="20"/>
                <w:szCs w:val="20"/>
              </w:rPr>
            </w:pPr>
          </w:p>
        </w:tc>
        <w:tc>
          <w:tcPr>
            <w:tcW w:w="1630" w:type="dxa"/>
            <w:tcBorders>
              <w:top w:val="single" w:sz="4" w:space="0" w:color="000000"/>
              <w:left w:val="single" w:sz="4" w:space="0" w:color="000000"/>
              <w:bottom w:val="single" w:sz="4" w:space="0" w:color="000000"/>
              <w:right w:val="single" w:sz="4" w:space="0" w:color="000000"/>
            </w:tcBorders>
          </w:tcPr>
          <w:p w:rsidR="00663D18" w:rsidRDefault="00663D18">
            <w:pPr>
              <w:autoSpaceDE w:val="0"/>
              <w:snapToGrid w:val="0"/>
              <w:rPr>
                <w:sz w:val="20"/>
                <w:szCs w:val="20"/>
              </w:rPr>
            </w:pPr>
          </w:p>
        </w:tc>
      </w:tr>
      <w:tr w:rsidR="00663D18" w:rsidTr="00347408">
        <w:trPr>
          <w:trHeight w:val="159"/>
        </w:trPr>
        <w:tc>
          <w:tcPr>
            <w:tcW w:w="541" w:type="dxa"/>
            <w:tcBorders>
              <w:top w:val="single" w:sz="4" w:space="0" w:color="000000"/>
              <w:left w:val="single" w:sz="4" w:space="0" w:color="000000"/>
              <w:bottom w:val="single" w:sz="4" w:space="0" w:color="000000"/>
            </w:tcBorders>
          </w:tcPr>
          <w:p w:rsidR="00663D18" w:rsidRDefault="00663D18">
            <w:pPr>
              <w:autoSpaceDE w:val="0"/>
              <w:snapToGrid w:val="0"/>
              <w:jc w:val="center"/>
              <w:rPr>
                <w:sz w:val="20"/>
                <w:szCs w:val="20"/>
              </w:rPr>
            </w:pPr>
            <w:r>
              <w:rPr>
                <w:sz w:val="20"/>
                <w:szCs w:val="20"/>
              </w:rPr>
              <w:t>2.</w:t>
            </w:r>
          </w:p>
          <w:p w:rsidR="00663D18" w:rsidRDefault="00663D18">
            <w:pPr>
              <w:autoSpaceDE w:val="0"/>
              <w:jc w:val="center"/>
              <w:rPr>
                <w:sz w:val="20"/>
                <w:szCs w:val="20"/>
              </w:rPr>
            </w:pPr>
          </w:p>
          <w:p w:rsidR="00663D18" w:rsidRDefault="00663D18">
            <w:pPr>
              <w:autoSpaceDE w:val="0"/>
              <w:jc w:val="center"/>
              <w:rPr>
                <w:sz w:val="20"/>
                <w:szCs w:val="20"/>
              </w:rPr>
            </w:pPr>
          </w:p>
          <w:p w:rsidR="00663D18" w:rsidRDefault="00663D18">
            <w:pPr>
              <w:autoSpaceDE w:val="0"/>
              <w:jc w:val="center"/>
              <w:rPr>
                <w:sz w:val="20"/>
                <w:szCs w:val="20"/>
              </w:rPr>
            </w:pPr>
          </w:p>
        </w:tc>
        <w:tc>
          <w:tcPr>
            <w:tcW w:w="3245" w:type="dxa"/>
            <w:tcBorders>
              <w:top w:val="single" w:sz="4" w:space="0" w:color="000000"/>
              <w:left w:val="single" w:sz="4" w:space="0" w:color="000000"/>
              <w:bottom w:val="single" w:sz="4" w:space="0" w:color="000000"/>
            </w:tcBorders>
          </w:tcPr>
          <w:p w:rsidR="00663D18" w:rsidRDefault="00663D18">
            <w:pPr>
              <w:widowControl w:val="0"/>
              <w:tabs>
                <w:tab w:val="left" w:pos="1584"/>
                <w:tab w:val="left" w:pos="7776"/>
              </w:tabs>
              <w:autoSpaceDE w:val="0"/>
              <w:snapToGrid w:val="0"/>
              <w:rPr>
                <w:sz w:val="20"/>
                <w:szCs w:val="20"/>
              </w:rPr>
            </w:pPr>
            <w:r>
              <w:rPr>
                <w:sz w:val="20"/>
                <w:szCs w:val="20"/>
              </w:rPr>
              <w:t>Гарантийный срок на выполненные работы</w:t>
            </w:r>
          </w:p>
          <w:p w:rsidR="00663D18" w:rsidRDefault="00663D18">
            <w:pPr>
              <w:widowControl w:val="0"/>
              <w:tabs>
                <w:tab w:val="left" w:pos="1584"/>
                <w:tab w:val="left" w:pos="7776"/>
              </w:tabs>
              <w:autoSpaceDE w:val="0"/>
              <w:rPr>
                <w:sz w:val="20"/>
                <w:szCs w:val="20"/>
              </w:rPr>
            </w:pPr>
          </w:p>
        </w:tc>
        <w:tc>
          <w:tcPr>
            <w:tcW w:w="863" w:type="dxa"/>
            <w:tcBorders>
              <w:top w:val="single" w:sz="4" w:space="0" w:color="000000"/>
              <w:left w:val="single" w:sz="4" w:space="0" w:color="000000"/>
              <w:bottom w:val="single" w:sz="4" w:space="0" w:color="000000"/>
            </w:tcBorders>
          </w:tcPr>
          <w:p w:rsidR="00663D18" w:rsidRDefault="00663D18">
            <w:pPr>
              <w:autoSpaceDE w:val="0"/>
              <w:snapToGrid w:val="0"/>
              <w:jc w:val="center"/>
              <w:rPr>
                <w:sz w:val="20"/>
                <w:szCs w:val="20"/>
              </w:rPr>
            </w:pPr>
            <w:r>
              <w:rPr>
                <w:sz w:val="20"/>
                <w:szCs w:val="20"/>
              </w:rPr>
              <w:t>лет</w:t>
            </w:r>
            <w:r w:rsidR="00347408">
              <w:rPr>
                <w:sz w:val="20"/>
                <w:szCs w:val="20"/>
              </w:rPr>
              <w:t>, мес.</w:t>
            </w:r>
          </w:p>
        </w:tc>
        <w:tc>
          <w:tcPr>
            <w:tcW w:w="2011" w:type="dxa"/>
            <w:tcBorders>
              <w:top w:val="single" w:sz="4" w:space="0" w:color="000000"/>
              <w:left w:val="single" w:sz="4" w:space="0" w:color="000000"/>
              <w:bottom w:val="single" w:sz="4" w:space="0" w:color="000000"/>
            </w:tcBorders>
          </w:tcPr>
          <w:p w:rsidR="00663D18" w:rsidRDefault="00663D18">
            <w:pPr>
              <w:autoSpaceDE w:val="0"/>
              <w:snapToGrid w:val="0"/>
              <w:jc w:val="center"/>
              <w:rPr>
                <w:b/>
                <w:sz w:val="20"/>
                <w:szCs w:val="20"/>
              </w:rPr>
            </w:pPr>
          </w:p>
        </w:tc>
        <w:tc>
          <w:tcPr>
            <w:tcW w:w="1620" w:type="dxa"/>
            <w:tcBorders>
              <w:top w:val="single" w:sz="4" w:space="0" w:color="000000"/>
              <w:left w:val="single" w:sz="4" w:space="0" w:color="000000"/>
              <w:bottom w:val="single" w:sz="4" w:space="0" w:color="000000"/>
            </w:tcBorders>
          </w:tcPr>
          <w:p w:rsidR="00663D18" w:rsidRDefault="00663D18">
            <w:pPr>
              <w:autoSpaceDE w:val="0"/>
              <w:snapToGrid w:val="0"/>
              <w:jc w:val="center"/>
              <w:rPr>
                <w:sz w:val="20"/>
                <w:szCs w:val="20"/>
              </w:rPr>
            </w:pPr>
          </w:p>
        </w:tc>
        <w:tc>
          <w:tcPr>
            <w:tcW w:w="1630" w:type="dxa"/>
            <w:tcBorders>
              <w:top w:val="single" w:sz="4" w:space="0" w:color="000000"/>
              <w:left w:val="single" w:sz="4" w:space="0" w:color="000000"/>
              <w:bottom w:val="single" w:sz="4" w:space="0" w:color="000000"/>
              <w:right w:val="single" w:sz="4" w:space="0" w:color="000000"/>
            </w:tcBorders>
          </w:tcPr>
          <w:p w:rsidR="00663D18" w:rsidRDefault="00663D18">
            <w:pPr>
              <w:autoSpaceDE w:val="0"/>
              <w:snapToGrid w:val="0"/>
              <w:rPr>
                <w:i/>
                <w:sz w:val="20"/>
                <w:szCs w:val="20"/>
              </w:rPr>
            </w:pPr>
          </w:p>
        </w:tc>
      </w:tr>
      <w:tr w:rsidR="00663D18" w:rsidTr="00347408">
        <w:trPr>
          <w:trHeight w:val="868"/>
        </w:trPr>
        <w:tc>
          <w:tcPr>
            <w:tcW w:w="541" w:type="dxa"/>
            <w:tcBorders>
              <w:top w:val="single" w:sz="4" w:space="0" w:color="000000"/>
              <w:left w:val="single" w:sz="4" w:space="0" w:color="000000"/>
              <w:bottom w:val="single" w:sz="4" w:space="0" w:color="000000"/>
            </w:tcBorders>
            <w:vAlign w:val="center"/>
          </w:tcPr>
          <w:p w:rsidR="00663D18" w:rsidRDefault="00663D18">
            <w:pPr>
              <w:autoSpaceDE w:val="0"/>
              <w:snapToGrid w:val="0"/>
              <w:rPr>
                <w:sz w:val="22"/>
                <w:szCs w:val="20"/>
              </w:rPr>
            </w:pPr>
            <w:r>
              <w:rPr>
                <w:sz w:val="22"/>
                <w:szCs w:val="20"/>
              </w:rPr>
              <w:t xml:space="preserve"> 3.</w:t>
            </w:r>
          </w:p>
        </w:tc>
        <w:tc>
          <w:tcPr>
            <w:tcW w:w="3245" w:type="dxa"/>
            <w:tcBorders>
              <w:top w:val="single" w:sz="4" w:space="0" w:color="000000"/>
              <w:left w:val="single" w:sz="4" w:space="0" w:color="000000"/>
              <w:bottom w:val="single" w:sz="4" w:space="0" w:color="000000"/>
            </w:tcBorders>
            <w:vAlign w:val="center"/>
          </w:tcPr>
          <w:p w:rsidR="00663D18" w:rsidRDefault="00347408">
            <w:pPr>
              <w:pStyle w:val="ab"/>
              <w:snapToGrid w:val="0"/>
              <w:ind w:right="0"/>
              <w:jc w:val="left"/>
              <w:rPr>
                <w:rFonts w:ascii="Times New Roman" w:hAnsi="Times New Roman"/>
                <w:bCs/>
              </w:rPr>
            </w:pPr>
            <w:proofErr w:type="gramStart"/>
            <w:r w:rsidRPr="00347408">
              <w:rPr>
                <w:rFonts w:ascii="Times New Roman" w:hAnsi="Times New Roman"/>
                <w:bCs/>
              </w:rPr>
              <w:t>Наличие  свидетельства</w:t>
            </w:r>
            <w:proofErr w:type="gramEnd"/>
            <w:r w:rsidRPr="00347408">
              <w:rPr>
                <w:rFonts w:ascii="Times New Roman" w:hAnsi="Times New Roman"/>
                <w:bCs/>
              </w:rPr>
              <w:t xml:space="preserve"> о допуске выданного саморегулируемой организацией</w:t>
            </w:r>
          </w:p>
        </w:tc>
        <w:tc>
          <w:tcPr>
            <w:tcW w:w="863" w:type="dxa"/>
            <w:tcBorders>
              <w:top w:val="single" w:sz="4" w:space="0" w:color="000000"/>
              <w:left w:val="single" w:sz="4" w:space="0" w:color="000000"/>
              <w:bottom w:val="single" w:sz="4" w:space="0" w:color="000000"/>
            </w:tcBorders>
            <w:vAlign w:val="center"/>
          </w:tcPr>
          <w:p w:rsidR="00663D18" w:rsidRDefault="00663D18">
            <w:pPr>
              <w:autoSpaceDE w:val="0"/>
              <w:snapToGrid w:val="0"/>
              <w:jc w:val="center"/>
              <w:rPr>
                <w:i/>
                <w:iCs/>
                <w:sz w:val="20"/>
                <w:szCs w:val="20"/>
              </w:rPr>
            </w:pPr>
            <w:r>
              <w:rPr>
                <w:i/>
                <w:iCs/>
                <w:sz w:val="20"/>
                <w:szCs w:val="20"/>
              </w:rPr>
              <w:t>есть/нет</w:t>
            </w:r>
          </w:p>
        </w:tc>
        <w:tc>
          <w:tcPr>
            <w:tcW w:w="2011" w:type="dxa"/>
            <w:tcBorders>
              <w:top w:val="single" w:sz="4" w:space="0" w:color="000000"/>
              <w:left w:val="single" w:sz="4" w:space="0" w:color="000000"/>
              <w:bottom w:val="single" w:sz="4" w:space="0" w:color="000000"/>
            </w:tcBorders>
            <w:vAlign w:val="center"/>
          </w:tcPr>
          <w:p w:rsidR="00663D18" w:rsidRDefault="00663D18">
            <w:pPr>
              <w:autoSpaceDE w:val="0"/>
              <w:snapToGrid w:val="0"/>
              <w:rPr>
                <w:sz w:val="20"/>
                <w:szCs w:val="20"/>
              </w:rPr>
            </w:pPr>
          </w:p>
        </w:tc>
        <w:tc>
          <w:tcPr>
            <w:tcW w:w="1620" w:type="dxa"/>
            <w:tcBorders>
              <w:top w:val="single" w:sz="4" w:space="0" w:color="000000"/>
              <w:left w:val="single" w:sz="4" w:space="0" w:color="000000"/>
              <w:bottom w:val="single" w:sz="4" w:space="0" w:color="000000"/>
            </w:tcBorders>
            <w:vAlign w:val="center"/>
          </w:tcPr>
          <w:p w:rsidR="00663D18" w:rsidRDefault="00663D18">
            <w:pPr>
              <w:autoSpaceDE w:val="0"/>
              <w:snapToGrid w:val="0"/>
              <w:rPr>
                <w:sz w:val="20"/>
                <w:szCs w:val="20"/>
              </w:rPr>
            </w:pPr>
          </w:p>
        </w:tc>
        <w:tc>
          <w:tcPr>
            <w:tcW w:w="1630" w:type="dxa"/>
            <w:tcBorders>
              <w:top w:val="single" w:sz="4" w:space="0" w:color="000000"/>
              <w:left w:val="single" w:sz="4" w:space="0" w:color="000000"/>
              <w:bottom w:val="single" w:sz="4" w:space="0" w:color="000000"/>
              <w:right w:val="single" w:sz="4" w:space="0" w:color="000000"/>
            </w:tcBorders>
          </w:tcPr>
          <w:p w:rsidR="00663D18" w:rsidRDefault="00663D18">
            <w:pPr>
              <w:autoSpaceDE w:val="0"/>
              <w:snapToGrid w:val="0"/>
              <w:rPr>
                <w:i/>
                <w:sz w:val="20"/>
                <w:szCs w:val="20"/>
              </w:rPr>
            </w:pPr>
          </w:p>
          <w:p w:rsidR="00663D18" w:rsidRDefault="00663D18">
            <w:pPr>
              <w:autoSpaceDE w:val="0"/>
              <w:rPr>
                <w:i/>
                <w:sz w:val="20"/>
                <w:szCs w:val="20"/>
              </w:rPr>
            </w:pPr>
          </w:p>
        </w:tc>
      </w:tr>
    </w:tbl>
    <w:p w:rsidR="00663D18" w:rsidRDefault="00663D18">
      <w:pPr>
        <w:tabs>
          <w:tab w:val="left" w:pos="0"/>
          <w:tab w:val="left" w:pos="900"/>
          <w:tab w:val="left" w:pos="1080"/>
        </w:tabs>
        <w:rPr>
          <w:i/>
          <w:sz w:val="20"/>
          <w:szCs w:val="20"/>
        </w:rPr>
      </w:pPr>
      <w:r>
        <w:rPr>
          <w:i/>
          <w:sz w:val="20"/>
          <w:szCs w:val="20"/>
        </w:rPr>
        <w:t>.</w:t>
      </w:r>
    </w:p>
    <w:p w:rsidR="00663D18" w:rsidRDefault="00347408">
      <w:pPr>
        <w:ind w:firstLine="709"/>
        <w:jc w:val="both"/>
        <w:rPr>
          <w:sz w:val="20"/>
          <w:szCs w:val="20"/>
        </w:rPr>
      </w:pPr>
      <w:r>
        <w:rPr>
          <w:sz w:val="20"/>
          <w:szCs w:val="20"/>
        </w:rPr>
        <w:t>3</w:t>
      </w:r>
      <w:r w:rsidR="00663D18">
        <w:rPr>
          <w:sz w:val="20"/>
          <w:szCs w:val="20"/>
        </w:rPr>
        <w:t xml:space="preserve">. Если наши предложения, изложенные выше, будут приняты, мы берем на себя обязательство выполнить работы в соответствии с требованиями конкурсной документации, и согласно нашим предложениям, которые мы просим включить в </w:t>
      </w:r>
      <w:r w:rsidR="00663D18">
        <w:rPr>
          <w:sz w:val="20"/>
        </w:rPr>
        <w:t>договор подряда</w:t>
      </w:r>
      <w:r w:rsidR="00663D18">
        <w:rPr>
          <w:sz w:val="20"/>
          <w:szCs w:val="20"/>
        </w:rPr>
        <w:t>.</w:t>
      </w:r>
    </w:p>
    <w:p w:rsidR="00663D18" w:rsidRPr="00500A67" w:rsidRDefault="00347408">
      <w:pPr>
        <w:pStyle w:val="a6"/>
        <w:ind w:firstLine="709"/>
        <w:rPr>
          <w:b w:val="0"/>
          <w:sz w:val="20"/>
          <w:szCs w:val="20"/>
        </w:rPr>
      </w:pPr>
      <w:r w:rsidRPr="00500A67">
        <w:rPr>
          <w:b w:val="0"/>
          <w:sz w:val="20"/>
          <w:szCs w:val="20"/>
        </w:rPr>
        <w:t>4</w:t>
      </w:r>
      <w:r w:rsidR="00663D18" w:rsidRPr="00500A67">
        <w:rPr>
          <w:b w:val="0"/>
          <w:sz w:val="20"/>
          <w:szCs w:val="20"/>
        </w:rPr>
        <w:t>. Настоящей заявкой подтверждаем, что в отношении ________________________________________________________________________________________________________</w:t>
      </w:r>
    </w:p>
    <w:p w:rsidR="00663D18" w:rsidRPr="00500A67" w:rsidRDefault="00663D18">
      <w:pPr>
        <w:pStyle w:val="a6"/>
        <w:jc w:val="center"/>
        <w:rPr>
          <w:b w:val="0"/>
          <w:i/>
          <w:sz w:val="20"/>
          <w:szCs w:val="20"/>
        </w:rPr>
      </w:pPr>
      <w:r w:rsidRPr="00500A67">
        <w:rPr>
          <w:b w:val="0"/>
          <w:i/>
          <w:sz w:val="20"/>
          <w:szCs w:val="20"/>
        </w:rPr>
        <w:t>(наименование организации- участника размещения заказа, индивидуального предпринимателя)</w:t>
      </w:r>
    </w:p>
    <w:p w:rsidR="00663D18" w:rsidRPr="00500A67" w:rsidRDefault="00663D18">
      <w:pPr>
        <w:pStyle w:val="a6"/>
        <w:jc w:val="both"/>
        <w:rPr>
          <w:b w:val="0"/>
          <w:sz w:val="20"/>
          <w:szCs w:val="20"/>
        </w:rPr>
      </w:pPr>
      <w:r w:rsidRPr="00500A67">
        <w:rPr>
          <w:b w:val="0"/>
          <w:sz w:val="20"/>
          <w:szCs w:val="20"/>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______________________ % </w:t>
      </w:r>
      <w:r w:rsidRPr="00500A67">
        <w:rPr>
          <w:b w:val="0"/>
          <w:i/>
          <w:sz w:val="20"/>
          <w:szCs w:val="20"/>
        </w:rPr>
        <w:t>(значение указать цифрами и прописью)</w:t>
      </w:r>
      <w:r w:rsidRPr="00500A67">
        <w:rPr>
          <w:b w:val="0"/>
          <w:sz w:val="20"/>
          <w:szCs w:val="20"/>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663D18" w:rsidRPr="00500A67" w:rsidRDefault="00663D18">
      <w:pPr>
        <w:pStyle w:val="a6"/>
        <w:ind w:firstLine="709"/>
        <w:jc w:val="both"/>
        <w:rPr>
          <w:b w:val="0"/>
          <w:sz w:val="20"/>
          <w:szCs w:val="20"/>
        </w:rPr>
      </w:pPr>
      <w:r w:rsidRPr="00500A67">
        <w:rPr>
          <w:b w:val="0"/>
          <w:sz w:val="20"/>
          <w:szCs w:val="20"/>
        </w:rPr>
        <w:t>7. Настоящим гарантируем достоверность представленной нами в заявке информации и подтверждаем право заказчика, специализированной организации, не противоречащее требованию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663D18" w:rsidRPr="00500A67" w:rsidRDefault="00663D18">
      <w:pPr>
        <w:pStyle w:val="a6"/>
        <w:widowControl w:val="0"/>
        <w:ind w:firstLine="709"/>
        <w:jc w:val="both"/>
        <w:rPr>
          <w:b w:val="0"/>
          <w:sz w:val="20"/>
          <w:szCs w:val="20"/>
        </w:rPr>
      </w:pPr>
      <w:r w:rsidRPr="00500A67">
        <w:rPr>
          <w:b w:val="0"/>
          <w:sz w:val="20"/>
          <w:szCs w:val="20"/>
        </w:rPr>
        <w:t>8. В случае, если наши предложения будут признаны лучшими, мы берем на себя обязательства подписать договор подряда с Заказчиком на выполнение работ в соответствии с требованиями конкурсной документации и условиями</w:t>
      </w:r>
      <w:r w:rsidR="00347408" w:rsidRPr="00500A67">
        <w:rPr>
          <w:b w:val="0"/>
          <w:sz w:val="20"/>
          <w:szCs w:val="20"/>
        </w:rPr>
        <w:t xml:space="preserve"> наших предложений, в срок до 5</w:t>
      </w:r>
      <w:r w:rsidRPr="00500A67">
        <w:rPr>
          <w:b w:val="0"/>
          <w:sz w:val="20"/>
          <w:szCs w:val="20"/>
        </w:rPr>
        <w:t xml:space="preserve"> (</w:t>
      </w:r>
      <w:r w:rsidR="00347408" w:rsidRPr="00500A67">
        <w:rPr>
          <w:b w:val="0"/>
          <w:sz w:val="20"/>
          <w:szCs w:val="20"/>
        </w:rPr>
        <w:t>пяти рабочих</w:t>
      </w:r>
      <w:r w:rsidRPr="00500A67">
        <w:rPr>
          <w:b w:val="0"/>
          <w:sz w:val="20"/>
          <w:szCs w:val="20"/>
        </w:rPr>
        <w:t xml:space="preserve"> дней)</w:t>
      </w:r>
      <w:r w:rsidRPr="00500A67">
        <w:rPr>
          <w:b w:val="0"/>
          <w:i/>
          <w:sz w:val="20"/>
          <w:szCs w:val="20"/>
        </w:rPr>
        <w:t xml:space="preserve"> </w:t>
      </w:r>
      <w:r w:rsidRPr="00500A67">
        <w:rPr>
          <w:b w:val="0"/>
          <w:sz w:val="20"/>
          <w:szCs w:val="20"/>
        </w:rPr>
        <w:t>дней со дня подписания протокола оценки и сопоставления заявок на участие в конкурсе.</w:t>
      </w:r>
    </w:p>
    <w:p w:rsidR="00347408" w:rsidRDefault="00663D18">
      <w:pPr>
        <w:pStyle w:val="aa"/>
        <w:ind w:left="0" w:firstLine="720"/>
        <w:rPr>
          <w:sz w:val="20"/>
          <w:szCs w:val="20"/>
        </w:rPr>
      </w:pPr>
      <w:r>
        <w:rPr>
          <w:sz w:val="20"/>
          <w:szCs w:val="20"/>
        </w:rPr>
        <w:t xml:space="preserve">9. В случае, если наши предложения будут лучшими после предложений победителя конкурса, а победитель конкурса будет признан уклонившимся от заключения </w:t>
      </w:r>
      <w:r>
        <w:rPr>
          <w:sz w:val="20"/>
        </w:rPr>
        <w:t>договора подряда</w:t>
      </w:r>
      <w:r>
        <w:rPr>
          <w:sz w:val="20"/>
          <w:szCs w:val="20"/>
        </w:rPr>
        <w:t xml:space="preserve"> с Заказчиком, мы обязуемся подписать данный </w:t>
      </w:r>
      <w:r>
        <w:rPr>
          <w:sz w:val="20"/>
        </w:rPr>
        <w:t>договор подряда</w:t>
      </w:r>
      <w:r>
        <w:rPr>
          <w:sz w:val="20"/>
          <w:szCs w:val="20"/>
        </w:rPr>
        <w:t xml:space="preserve"> на выполнение работ в соответствии с требованиями конкурсной документации и условиями нашего предложения по цене.</w:t>
      </w:r>
    </w:p>
    <w:p w:rsidR="00663D18" w:rsidRDefault="00663D18">
      <w:pPr>
        <w:pStyle w:val="aa"/>
        <w:ind w:left="0" w:firstLine="720"/>
        <w:rPr>
          <w:sz w:val="20"/>
          <w:szCs w:val="20"/>
        </w:rPr>
      </w:pPr>
      <w:r>
        <w:rPr>
          <w:sz w:val="20"/>
          <w:szCs w:val="20"/>
        </w:rPr>
        <w:t xml:space="preserve">10. Мы согласны с тем, что в случае признания нас победителями конкурса или принятия решения о заключении с нами </w:t>
      </w:r>
      <w:r>
        <w:rPr>
          <w:sz w:val="20"/>
        </w:rPr>
        <w:t>договора подряда</w:t>
      </w:r>
      <w:r>
        <w:rPr>
          <w:sz w:val="20"/>
          <w:szCs w:val="20"/>
        </w:rPr>
        <w:t xml:space="preserve"> в случае отказа от его подписания победителем конкурса, и нашего уклонения от заключения </w:t>
      </w:r>
      <w:r>
        <w:rPr>
          <w:sz w:val="20"/>
        </w:rPr>
        <w:t>договора подряда</w:t>
      </w:r>
      <w:r>
        <w:rPr>
          <w:sz w:val="20"/>
          <w:szCs w:val="20"/>
        </w:rPr>
        <w:t xml:space="preserve"> на выполнение работ, являющихся предметом конкурса, внесенная нами сумма обеспечения заявки на участие в конкурсе нам не возвращается. А также подтверждаем, что мы извещены о включении сведений о (</w:t>
      </w:r>
      <w:r>
        <w:rPr>
          <w:i/>
          <w:sz w:val="20"/>
          <w:szCs w:val="20"/>
          <w:u w:val="single"/>
        </w:rPr>
        <w:t>наименование, Ф.И.О. участника размещения заказа)</w:t>
      </w:r>
      <w:r>
        <w:rPr>
          <w:sz w:val="20"/>
          <w:szCs w:val="20"/>
        </w:rPr>
        <w:t xml:space="preserve"> в Реестр недобросовестных поставщиков в случае уклонения нами от заключения </w:t>
      </w:r>
      <w:r>
        <w:rPr>
          <w:sz w:val="20"/>
        </w:rPr>
        <w:t>договора подряда</w:t>
      </w:r>
      <w:r>
        <w:rPr>
          <w:sz w:val="20"/>
          <w:szCs w:val="20"/>
        </w:rPr>
        <w:t>.</w:t>
      </w:r>
    </w:p>
    <w:p w:rsidR="00663D18" w:rsidRDefault="00D14D7F">
      <w:pPr>
        <w:pStyle w:val="aa"/>
        <w:ind w:left="0" w:firstLine="720"/>
        <w:rPr>
          <w:sz w:val="20"/>
          <w:szCs w:val="20"/>
        </w:rPr>
      </w:pPr>
      <w:r>
        <w:rPr>
          <w:sz w:val="20"/>
          <w:szCs w:val="20"/>
        </w:rPr>
        <w:t>11</w:t>
      </w:r>
      <w:r w:rsidR="00663D18">
        <w:rPr>
          <w:sz w:val="20"/>
          <w:szCs w:val="20"/>
        </w:rPr>
        <w:t>. Сообщаем, что для оперативного уведомления нас по вопросам организационного характера и взаимодействия с Заказчиком - нами уполномочен _______________________________________ (контактная информация уполномоченного лица).</w:t>
      </w:r>
    </w:p>
    <w:p w:rsidR="00663D18" w:rsidRDefault="00663D18">
      <w:pPr>
        <w:spacing w:before="120"/>
        <w:rPr>
          <w:sz w:val="20"/>
          <w:szCs w:val="20"/>
        </w:rPr>
      </w:pPr>
      <w:r>
        <w:rPr>
          <w:sz w:val="20"/>
          <w:szCs w:val="20"/>
        </w:rPr>
        <w:t>Все сведения о проведении конкурса просим сообщать указанному уполномоченному лицу.</w:t>
      </w:r>
    </w:p>
    <w:p w:rsidR="00663D18" w:rsidRDefault="00663D18">
      <w:pPr>
        <w:pStyle w:val="aa"/>
        <w:ind w:left="0" w:firstLine="720"/>
        <w:rPr>
          <w:sz w:val="20"/>
          <w:szCs w:val="20"/>
        </w:rPr>
      </w:pPr>
      <w:r>
        <w:rPr>
          <w:sz w:val="20"/>
          <w:szCs w:val="20"/>
        </w:rPr>
        <w:t>1</w:t>
      </w:r>
      <w:r w:rsidR="00D14D7F">
        <w:rPr>
          <w:sz w:val="20"/>
          <w:szCs w:val="20"/>
        </w:rPr>
        <w:t>2</w:t>
      </w:r>
      <w:r>
        <w:rPr>
          <w:sz w:val="20"/>
          <w:szCs w:val="20"/>
        </w:rPr>
        <w:t xml:space="preserve">. В случае присуждения нам права заключить </w:t>
      </w:r>
      <w:r>
        <w:rPr>
          <w:sz w:val="20"/>
        </w:rPr>
        <w:t>договор подряда</w:t>
      </w:r>
      <w:r>
        <w:rPr>
          <w:sz w:val="20"/>
          <w:szCs w:val="20"/>
        </w:rPr>
        <w:t xml:space="preserve"> в период с даты получения протокола оценки и сопоставления заявок на участие в конкурсе и проекта </w:t>
      </w:r>
      <w:r>
        <w:rPr>
          <w:sz w:val="20"/>
        </w:rPr>
        <w:t>договора подряда</w:t>
      </w:r>
      <w:r>
        <w:rPr>
          <w:sz w:val="20"/>
          <w:szCs w:val="20"/>
        </w:rPr>
        <w:t xml:space="preserve"> и до подписания официального </w:t>
      </w:r>
      <w:r>
        <w:rPr>
          <w:sz w:val="20"/>
        </w:rPr>
        <w:t>договора подряда</w:t>
      </w:r>
      <w:r>
        <w:rPr>
          <w:sz w:val="20"/>
          <w:szCs w:val="20"/>
        </w:rPr>
        <w:t xml:space="preserve"> настоящая заявка будет носить характер предварительного заключенного нами и заказчиком договора о заключении </w:t>
      </w:r>
      <w:r>
        <w:rPr>
          <w:sz w:val="20"/>
        </w:rPr>
        <w:t>договора подряда</w:t>
      </w:r>
      <w:r>
        <w:rPr>
          <w:sz w:val="20"/>
          <w:szCs w:val="20"/>
        </w:rPr>
        <w:t xml:space="preserve"> на условиях наших предложений.</w:t>
      </w:r>
    </w:p>
    <w:p w:rsidR="00663D18" w:rsidRDefault="00D14D7F">
      <w:pPr>
        <w:pStyle w:val="aa"/>
        <w:ind w:left="0" w:firstLine="720"/>
        <w:jc w:val="left"/>
        <w:rPr>
          <w:sz w:val="20"/>
          <w:szCs w:val="20"/>
        </w:rPr>
      </w:pPr>
      <w:r>
        <w:rPr>
          <w:sz w:val="20"/>
          <w:szCs w:val="20"/>
        </w:rPr>
        <w:t>13</w:t>
      </w:r>
      <w:r w:rsidR="00663D18">
        <w:rPr>
          <w:sz w:val="20"/>
          <w:szCs w:val="20"/>
        </w:rPr>
        <w:t>. Юридический и фактический адреса/ место жительства, телефон ___________,</w:t>
      </w:r>
    </w:p>
    <w:p w:rsidR="00663D18" w:rsidRDefault="00663D18">
      <w:pPr>
        <w:pStyle w:val="aa"/>
        <w:ind w:left="0" w:firstLine="720"/>
        <w:jc w:val="left"/>
        <w:rPr>
          <w:sz w:val="20"/>
          <w:szCs w:val="20"/>
        </w:rPr>
      </w:pPr>
      <w:r>
        <w:rPr>
          <w:sz w:val="20"/>
          <w:szCs w:val="20"/>
        </w:rPr>
        <w:t xml:space="preserve"> факс _______</w:t>
      </w:r>
      <w:proofErr w:type="gramStart"/>
      <w:r>
        <w:rPr>
          <w:sz w:val="20"/>
          <w:szCs w:val="20"/>
        </w:rPr>
        <w:t>_ ,</w:t>
      </w:r>
      <w:proofErr w:type="gramEnd"/>
      <w:r>
        <w:rPr>
          <w:sz w:val="20"/>
          <w:szCs w:val="20"/>
        </w:rPr>
        <w:t xml:space="preserve"> банковские реквизиты: ___________________________________________</w:t>
      </w:r>
    </w:p>
    <w:p w:rsidR="00663D18" w:rsidRDefault="00D14D7F">
      <w:pPr>
        <w:pStyle w:val="aa"/>
        <w:ind w:left="0" w:firstLine="709"/>
        <w:rPr>
          <w:sz w:val="20"/>
          <w:szCs w:val="20"/>
        </w:rPr>
      </w:pPr>
      <w:r>
        <w:rPr>
          <w:sz w:val="20"/>
          <w:szCs w:val="20"/>
        </w:rPr>
        <w:t>14</w:t>
      </w:r>
      <w:r w:rsidR="00663D18">
        <w:rPr>
          <w:sz w:val="20"/>
          <w:szCs w:val="20"/>
        </w:rPr>
        <w:t>. Корреспонденцию в наш адрес просим направлять по адресу: _________________</w:t>
      </w:r>
    </w:p>
    <w:p w:rsidR="00663D18" w:rsidRDefault="00D14D7F">
      <w:pPr>
        <w:pStyle w:val="aa"/>
        <w:ind w:firstLine="425"/>
        <w:rPr>
          <w:sz w:val="20"/>
          <w:szCs w:val="20"/>
        </w:rPr>
      </w:pPr>
      <w:r>
        <w:rPr>
          <w:sz w:val="20"/>
          <w:szCs w:val="20"/>
        </w:rPr>
        <w:t>15</w:t>
      </w:r>
      <w:r w:rsidR="00663D18">
        <w:rPr>
          <w:sz w:val="20"/>
          <w:szCs w:val="20"/>
        </w:rPr>
        <w:t>. К настоящей заявке прилагаются документы согласно описи – на _____стр.</w:t>
      </w:r>
    </w:p>
    <w:p w:rsidR="00663D18" w:rsidRDefault="00663D18">
      <w:pPr>
        <w:ind w:firstLine="709"/>
        <w:rPr>
          <w:b/>
          <w:sz w:val="20"/>
          <w:szCs w:val="20"/>
        </w:rPr>
      </w:pPr>
      <w:r>
        <w:rPr>
          <w:b/>
          <w:sz w:val="20"/>
          <w:szCs w:val="20"/>
        </w:rPr>
        <w:t xml:space="preserve">Участник конкурса </w:t>
      </w:r>
    </w:p>
    <w:p w:rsidR="00663D18" w:rsidRDefault="00663D18">
      <w:pPr>
        <w:ind w:firstLine="709"/>
        <w:rPr>
          <w:sz w:val="20"/>
          <w:szCs w:val="20"/>
        </w:rPr>
      </w:pPr>
      <w:r>
        <w:rPr>
          <w:b/>
          <w:sz w:val="20"/>
          <w:szCs w:val="20"/>
        </w:rPr>
        <w:t xml:space="preserve">(уполномоченный </w:t>
      </w:r>
      <w:proofErr w:type="gramStart"/>
      <w:r>
        <w:rPr>
          <w:b/>
          <w:sz w:val="20"/>
          <w:szCs w:val="20"/>
        </w:rPr>
        <w:t xml:space="preserve">представитель)   </w:t>
      </w:r>
      <w:proofErr w:type="gramEnd"/>
      <w:r>
        <w:rPr>
          <w:sz w:val="20"/>
          <w:szCs w:val="20"/>
        </w:rPr>
        <w:t>_________________ (Ф.И.О.)</w:t>
      </w:r>
    </w:p>
    <w:p w:rsidR="00663D18" w:rsidRDefault="00663D18">
      <w:pPr>
        <w:ind w:left="3540" w:firstLine="709"/>
        <w:rPr>
          <w:i/>
          <w:sz w:val="20"/>
          <w:szCs w:val="20"/>
          <w:vertAlign w:val="superscript"/>
        </w:rPr>
      </w:pPr>
      <w:r>
        <w:rPr>
          <w:i/>
          <w:sz w:val="20"/>
          <w:szCs w:val="20"/>
          <w:vertAlign w:val="superscript"/>
        </w:rPr>
        <w:t xml:space="preserve">  (подпись)</w:t>
      </w:r>
    </w:p>
    <w:p w:rsidR="00663D18" w:rsidRDefault="00663D18">
      <w:pPr>
        <w:ind w:firstLine="709"/>
        <w:rPr>
          <w:sz w:val="20"/>
          <w:szCs w:val="20"/>
        </w:rPr>
      </w:pPr>
      <w:r>
        <w:rPr>
          <w:b/>
          <w:sz w:val="20"/>
          <w:szCs w:val="20"/>
        </w:rPr>
        <w:t>Главный бухгалтер</w:t>
      </w:r>
      <w:r>
        <w:rPr>
          <w:sz w:val="20"/>
          <w:szCs w:val="20"/>
        </w:rPr>
        <w:t xml:space="preserve">    _________________ (Ф.И.О.)</w:t>
      </w:r>
    </w:p>
    <w:p w:rsidR="00663D18" w:rsidRDefault="00663D18">
      <w:pPr>
        <w:ind w:firstLine="709"/>
        <w:rPr>
          <w:i/>
          <w:sz w:val="20"/>
          <w:szCs w:val="20"/>
          <w:vertAlign w:val="superscript"/>
        </w:rPr>
      </w:pPr>
      <w:r>
        <w:rPr>
          <w:sz w:val="20"/>
          <w:szCs w:val="20"/>
          <w:vertAlign w:val="superscript"/>
        </w:rPr>
        <w:t xml:space="preserve">  МП </w:t>
      </w:r>
      <w:proofErr w:type="gramStart"/>
      <w:r>
        <w:rPr>
          <w:i/>
          <w:sz w:val="20"/>
          <w:szCs w:val="20"/>
          <w:vertAlign w:val="superscript"/>
        </w:rPr>
        <w:tab/>
        <w:t xml:space="preserve">  </w:t>
      </w:r>
      <w:r>
        <w:rPr>
          <w:i/>
          <w:sz w:val="20"/>
          <w:szCs w:val="20"/>
          <w:vertAlign w:val="superscript"/>
        </w:rPr>
        <w:tab/>
      </w:r>
      <w:proofErr w:type="gramEnd"/>
      <w:r>
        <w:rPr>
          <w:i/>
          <w:sz w:val="20"/>
          <w:szCs w:val="20"/>
          <w:vertAlign w:val="superscript"/>
        </w:rPr>
        <w:t xml:space="preserve">   </w:t>
      </w:r>
      <w:r>
        <w:rPr>
          <w:i/>
          <w:sz w:val="20"/>
          <w:szCs w:val="20"/>
          <w:vertAlign w:val="superscript"/>
        </w:rPr>
        <w:tab/>
      </w:r>
      <w:r>
        <w:rPr>
          <w:i/>
          <w:sz w:val="20"/>
          <w:szCs w:val="20"/>
          <w:vertAlign w:val="superscript"/>
        </w:rPr>
        <w:tab/>
      </w:r>
      <w:r>
        <w:rPr>
          <w:i/>
          <w:sz w:val="20"/>
          <w:szCs w:val="20"/>
          <w:vertAlign w:val="superscript"/>
        </w:rPr>
        <w:tab/>
        <w:t xml:space="preserve">  (подпись)</w:t>
      </w:r>
    </w:p>
    <w:p w:rsidR="00663D18" w:rsidRDefault="00663D18">
      <w:pPr>
        <w:rPr>
          <w:b/>
          <w:kern w:val="1"/>
          <w:sz w:val="20"/>
          <w:szCs w:val="20"/>
        </w:rPr>
      </w:pPr>
    </w:p>
    <w:p w:rsidR="00663D18" w:rsidRDefault="00663D18">
      <w:pPr>
        <w:rPr>
          <w:b/>
          <w:bCs/>
          <w:i/>
          <w:sz w:val="16"/>
          <w:szCs w:val="16"/>
        </w:rPr>
      </w:pPr>
      <w:r>
        <w:rPr>
          <w:b/>
          <w:iCs/>
          <w:kern w:val="1"/>
          <w:sz w:val="16"/>
          <w:szCs w:val="16"/>
        </w:rPr>
        <w:t xml:space="preserve">ПРИМЕЧАНИЕ: </w:t>
      </w:r>
      <w:r>
        <w:rPr>
          <w:bCs/>
          <w:sz w:val="16"/>
          <w:szCs w:val="16"/>
        </w:rPr>
        <w:t xml:space="preserve">Предложения о функциональных и качественных характеристиках выполняемых работ являются </w:t>
      </w:r>
      <w:r>
        <w:rPr>
          <w:b/>
          <w:bCs/>
          <w:i/>
          <w:sz w:val="16"/>
          <w:szCs w:val="16"/>
        </w:rPr>
        <w:t>неотъемлемой частью настоящей заявки.</w:t>
      </w:r>
    </w:p>
    <w:p w:rsidR="00663D18" w:rsidRDefault="00663D18">
      <w:pPr>
        <w:rPr>
          <w:bCs/>
          <w:sz w:val="16"/>
          <w:szCs w:val="16"/>
        </w:rPr>
      </w:pPr>
    </w:p>
    <w:p w:rsidR="00663D18" w:rsidRDefault="00663D18">
      <w:pPr>
        <w:rPr>
          <w:bCs/>
          <w:sz w:val="16"/>
          <w:szCs w:val="16"/>
        </w:rPr>
      </w:pPr>
    </w:p>
    <w:p w:rsidR="00663D18" w:rsidRDefault="00663D18">
      <w:pPr>
        <w:rPr>
          <w:bCs/>
          <w:sz w:val="20"/>
          <w:szCs w:val="20"/>
        </w:rPr>
      </w:pPr>
    </w:p>
    <w:p w:rsidR="00663D18" w:rsidRDefault="00663D18">
      <w:pPr>
        <w:rPr>
          <w:bCs/>
          <w:sz w:val="20"/>
          <w:szCs w:val="20"/>
        </w:rPr>
      </w:pPr>
    </w:p>
    <w:p w:rsidR="00663D18" w:rsidRDefault="00663D18"/>
    <w:p w:rsidR="00663D18" w:rsidRDefault="00663D18"/>
    <w:p w:rsidR="00663D18" w:rsidRDefault="00663D18"/>
    <w:p w:rsidR="00663D18" w:rsidRDefault="00663D18"/>
    <w:p w:rsidR="00663D18" w:rsidRDefault="00663D18"/>
    <w:p w:rsidR="00663D18" w:rsidRDefault="00663D18"/>
    <w:p w:rsidR="00663D18" w:rsidRDefault="00663D18"/>
    <w:p w:rsidR="00663D18" w:rsidRDefault="00663D18"/>
    <w:p w:rsidR="00663D18" w:rsidRDefault="00663D18"/>
    <w:p w:rsidR="00663D18" w:rsidRDefault="00663D18"/>
    <w:p w:rsidR="00663D18" w:rsidRDefault="00663D18">
      <w:pPr>
        <w:pageBreakBefore/>
        <w:shd w:val="clear" w:color="auto" w:fill="FFFFFF"/>
        <w:tabs>
          <w:tab w:val="left" w:pos="1220"/>
          <w:tab w:val="left" w:pos="2174"/>
          <w:tab w:val="left" w:pos="3758"/>
        </w:tabs>
        <w:spacing w:line="515" w:lineRule="exact"/>
        <w:jc w:val="center"/>
        <w:rPr>
          <w:b/>
          <w:bCs/>
          <w:color w:val="000000"/>
          <w:spacing w:val="5"/>
        </w:rPr>
      </w:pPr>
      <w:r>
        <w:rPr>
          <w:b/>
          <w:bCs/>
          <w:color w:val="000000"/>
          <w:spacing w:val="5"/>
        </w:rPr>
        <w:t>АНКЕТА УЧАСТНИКА РАЗМЕЩЕНИЯ ЗАКАЗА</w:t>
      </w:r>
    </w:p>
    <w:p w:rsidR="00663D18" w:rsidRDefault="00663D18">
      <w:pPr>
        <w:spacing w:after="338"/>
        <w:jc w:val="center"/>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638"/>
        <w:gridCol w:w="4191"/>
      </w:tblGrid>
      <w:tr w:rsidR="00663D18">
        <w:trPr>
          <w:trHeight w:hRule="exact" w:val="2952"/>
        </w:trPr>
        <w:tc>
          <w:tcPr>
            <w:tcW w:w="5638" w:type="dxa"/>
            <w:tcBorders>
              <w:top w:val="single" w:sz="4" w:space="0" w:color="000000"/>
              <w:left w:val="single" w:sz="4" w:space="0" w:color="000000"/>
              <w:bottom w:val="single" w:sz="4" w:space="0" w:color="000000"/>
            </w:tcBorders>
            <w:shd w:val="clear" w:color="auto" w:fill="FFFFFF"/>
          </w:tcPr>
          <w:p w:rsidR="00663D18" w:rsidRDefault="00663D18">
            <w:pPr>
              <w:shd w:val="clear" w:color="auto" w:fill="FFFFFF"/>
              <w:snapToGrid w:val="0"/>
              <w:spacing w:line="284" w:lineRule="exact"/>
              <w:ind w:firstLine="4"/>
              <w:jc w:val="both"/>
              <w:rPr>
                <w:color w:val="000000"/>
                <w:spacing w:val="-6"/>
                <w:sz w:val="27"/>
                <w:szCs w:val="27"/>
              </w:rPr>
            </w:pPr>
            <w:r>
              <w:rPr>
                <w:color w:val="000000"/>
                <w:spacing w:val="1"/>
                <w:sz w:val="27"/>
                <w:szCs w:val="27"/>
              </w:rPr>
              <w:t xml:space="preserve">1. Полное и сокращенное наименования </w:t>
            </w:r>
            <w:r>
              <w:rPr>
                <w:color w:val="000000"/>
                <w:sz w:val="27"/>
                <w:szCs w:val="27"/>
              </w:rPr>
              <w:t xml:space="preserve">организации и ее организационно-правовая </w:t>
            </w:r>
            <w:r>
              <w:rPr>
                <w:color w:val="000000"/>
                <w:spacing w:val="-6"/>
                <w:sz w:val="27"/>
                <w:szCs w:val="27"/>
              </w:rPr>
              <w:t>форма:</w:t>
            </w:r>
          </w:p>
          <w:p w:rsidR="00663D18" w:rsidRDefault="00663D18">
            <w:pPr>
              <w:shd w:val="clear" w:color="auto" w:fill="FFFFFF"/>
              <w:spacing w:line="284" w:lineRule="exact"/>
              <w:ind w:firstLine="4"/>
              <w:jc w:val="both"/>
            </w:pPr>
            <w:r>
              <w:rPr>
                <w:i/>
                <w:iCs/>
                <w:color w:val="000000"/>
                <w:sz w:val="25"/>
                <w:szCs w:val="25"/>
              </w:rPr>
              <w:t xml:space="preserve">(на основании Учредительных документов установленной формы (устав, положение, </w:t>
            </w:r>
            <w:r>
              <w:rPr>
                <w:i/>
                <w:iCs/>
                <w:color w:val="000000"/>
                <w:spacing w:val="-1"/>
                <w:sz w:val="25"/>
                <w:szCs w:val="25"/>
              </w:rPr>
              <w:t xml:space="preserve">учредительный договор), свидетельства о государственной регистрации, свидетельства о внесении записи в единый государственный </w:t>
            </w:r>
            <w:r>
              <w:rPr>
                <w:i/>
                <w:iCs/>
                <w:color w:val="000000"/>
                <w:spacing w:val="4"/>
                <w:sz w:val="25"/>
                <w:szCs w:val="25"/>
              </w:rPr>
              <w:t xml:space="preserve">реестр юридических </w:t>
            </w:r>
            <w:r>
              <w:rPr>
                <w:color w:val="000000"/>
                <w:spacing w:val="4"/>
                <w:sz w:val="25"/>
                <w:szCs w:val="25"/>
              </w:rPr>
              <w:t xml:space="preserve">лм^/Ф.И.О. участника </w:t>
            </w:r>
            <w:r>
              <w:rPr>
                <w:color w:val="000000"/>
                <w:spacing w:val="8"/>
                <w:sz w:val="25"/>
                <w:szCs w:val="25"/>
              </w:rPr>
              <w:t>конкурса - физического лица</w:t>
            </w:r>
            <w:r>
              <w:t xml:space="preserve"> </w:t>
            </w:r>
          </w:p>
        </w:tc>
        <w:tc>
          <w:tcPr>
            <w:tcW w:w="4191" w:type="dxa"/>
            <w:tcBorders>
              <w:top w:val="single" w:sz="4" w:space="0" w:color="000000"/>
              <w:left w:val="single" w:sz="4" w:space="0" w:color="000000"/>
              <w:bottom w:val="single" w:sz="4" w:space="0" w:color="000000"/>
              <w:right w:val="single" w:sz="4" w:space="0" w:color="000000"/>
            </w:tcBorders>
            <w:shd w:val="clear" w:color="auto" w:fill="FFFFFF"/>
          </w:tcPr>
          <w:p w:rsidR="00663D18" w:rsidRDefault="00663D18">
            <w:pPr>
              <w:shd w:val="clear" w:color="auto" w:fill="FFFFFF"/>
              <w:snapToGrid w:val="0"/>
            </w:pPr>
          </w:p>
        </w:tc>
      </w:tr>
      <w:tr w:rsidR="00663D18">
        <w:trPr>
          <w:trHeight w:hRule="exact" w:val="2772"/>
        </w:trPr>
        <w:tc>
          <w:tcPr>
            <w:tcW w:w="5638" w:type="dxa"/>
            <w:tcBorders>
              <w:top w:val="single" w:sz="4" w:space="0" w:color="000000"/>
              <w:left w:val="single" w:sz="4" w:space="0" w:color="000000"/>
              <w:bottom w:val="single" w:sz="4" w:space="0" w:color="000000"/>
            </w:tcBorders>
            <w:shd w:val="clear" w:color="auto" w:fill="FFFFFF"/>
          </w:tcPr>
          <w:p w:rsidR="00663D18" w:rsidRDefault="00663D18">
            <w:pPr>
              <w:shd w:val="clear" w:color="auto" w:fill="FFFFFF"/>
              <w:snapToGrid w:val="0"/>
              <w:rPr>
                <w:color w:val="000000"/>
                <w:spacing w:val="5"/>
                <w:sz w:val="25"/>
                <w:szCs w:val="25"/>
              </w:rPr>
            </w:pPr>
            <w:r>
              <w:rPr>
                <w:color w:val="000000"/>
                <w:spacing w:val="5"/>
                <w:sz w:val="25"/>
                <w:szCs w:val="25"/>
              </w:rPr>
              <w:t>2.  Регистрационные данные:</w:t>
            </w:r>
          </w:p>
          <w:p w:rsidR="00663D18" w:rsidRDefault="00663D18">
            <w:pPr>
              <w:shd w:val="clear" w:color="auto" w:fill="FFFFFF"/>
              <w:spacing w:line="288" w:lineRule="exact"/>
              <w:ind w:firstLine="4"/>
              <w:jc w:val="both"/>
              <w:rPr>
                <w:color w:val="000000"/>
                <w:spacing w:val="-2"/>
                <w:sz w:val="25"/>
                <w:szCs w:val="25"/>
              </w:rPr>
            </w:pPr>
            <w:r>
              <w:rPr>
                <w:color w:val="000000"/>
                <w:spacing w:val="22"/>
                <w:sz w:val="25"/>
                <w:szCs w:val="25"/>
              </w:rPr>
              <w:t xml:space="preserve">2.1 Дата, место и орган регистрации </w:t>
            </w:r>
            <w:r>
              <w:rPr>
                <w:color w:val="000000"/>
                <w:spacing w:val="5"/>
                <w:sz w:val="25"/>
                <w:szCs w:val="25"/>
              </w:rPr>
              <w:t xml:space="preserve">юридического лица, регистрация физического </w:t>
            </w:r>
            <w:r>
              <w:rPr>
                <w:color w:val="000000"/>
                <w:spacing w:val="28"/>
                <w:sz w:val="25"/>
                <w:szCs w:val="25"/>
              </w:rPr>
              <w:t xml:space="preserve">лица в качестве индивидуального </w:t>
            </w:r>
            <w:r>
              <w:rPr>
                <w:color w:val="000000"/>
                <w:spacing w:val="-2"/>
                <w:sz w:val="25"/>
                <w:szCs w:val="25"/>
              </w:rPr>
              <w:t>предпринимателя</w:t>
            </w:r>
          </w:p>
          <w:p w:rsidR="00663D18" w:rsidRDefault="00663D18">
            <w:pPr>
              <w:shd w:val="clear" w:color="auto" w:fill="FFFFFF"/>
              <w:spacing w:line="292" w:lineRule="exact"/>
              <w:ind w:firstLine="14"/>
              <w:jc w:val="both"/>
              <w:rPr>
                <w:i/>
                <w:iCs/>
                <w:color w:val="000000"/>
                <w:spacing w:val="-1"/>
                <w:sz w:val="25"/>
                <w:szCs w:val="25"/>
              </w:rPr>
            </w:pPr>
            <w:r>
              <w:rPr>
                <w:i/>
                <w:iCs/>
                <w:color w:val="000000"/>
                <w:spacing w:val="-1"/>
                <w:sz w:val="25"/>
                <w:szCs w:val="25"/>
              </w:rPr>
              <w:t>(на основании Свидетельства о государственной регистрации)</w:t>
            </w:r>
          </w:p>
          <w:p w:rsidR="00663D18" w:rsidRDefault="00663D18">
            <w:pPr>
              <w:shd w:val="clear" w:color="auto" w:fill="FFFFFF"/>
              <w:spacing w:line="288" w:lineRule="exact"/>
              <w:jc w:val="both"/>
            </w:pPr>
            <w:r>
              <w:rPr>
                <w:i/>
                <w:iCs/>
                <w:color w:val="000000"/>
                <w:spacing w:val="-1"/>
                <w:sz w:val="25"/>
                <w:szCs w:val="25"/>
              </w:rPr>
              <w:t xml:space="preserve">Паспортные данные для участника размещения </w:t>
            </w:r>
            <w:r>
              <w:rPr>
                <w:i/>
                <w:iCs/>
                <w:color w:val="000000"/>
                <w:sz w:val="25"/>
                <w:szCs w:val="25"/>
              </w:rPr>
              <w:t>заказа - физического лица.</w:t>
            </w:r>
            <w:r>
              <w:t xml:space="preserve"> </w:t>
            </w:r>
          </w:p>
        </w:tc>
        <w:tc>
          <w:tcPr>
            <w:tcW w:w="4191" w:type="dxa"/>
            <w:tcBorders>
              <w:top w:val="single" w:sz="4" w:space="0" w:color="000000"/>
              <w:left w:val="single" w:sz="4" w:space="0" w:color="000000"/>
              <w:bottom w:val="single" w:sz="4" w:space="0" w:color="000000"/>
              <w:right w:val="single" w:sz="4" w:space="0" w:color="000000"/>
            </w:tcBorders>
            <w:shd w:val="clear" w:color="auto" w:fill="FFFFFF"/>
          </w:tcPr>
          <w:p w:rsidR="00663D18" w:rsidRDefault="00663D18">
            <w:pPr>
              <w:shd w:val="clear" w:color="auto" w:fill="FFFFFF"/>
              <w:snapToGrid w:val="0"/>
            </w:pPr>
          </w:p>
        </w:tc>
      </w:tr>
      <w:tr w:rsidR="00663D18">
        <w:trPr>
          <w:trHeight w:hRule="exact" w:val="641"/>
        </w:trPr>
        <w:tc>
          <w:tcPr>
            <w:tcW w:w="5638" w:type="dxa"/>
            <w:tcBorders>
              <w:top w:val="single" w:sz="4" w:space="0" w:color="000000"/>
              <w:left w:val="single" w:sz="4" w:space="0" w:color="000000"/>
              <w:bottom w:val="single" w:sz="4" w:space="0" w:color="000000"/>
            </w:tcBorders>
            <w:shd w:val="clear" w:color="auto" w:fill="FFFFFF"/>
          </w:tcPr>
          <w:p w:rsidR="00663D18" w:rsidRDefault="00663D18">
            <w:pPr>
              <w:shd w:val="clear" w:color="auto" w:fill="FFFFFF"/>
              <w:snapToGrid w:val="0"/>
              <w:spacing w:line="288" w:lineRule="exact"/>
              <w:ind w:left="22" w:firstLine="14"/>
              <w:jc w:val="both"/>
            </w:pPr>
            <w:r>
              <w:rPr>
                <w:color w:val="000000"/>
                <w:spacing w:val="19"/>
                <w:sz w:val="25"/>
                <w:szCs w:val="25"/>
              </w:rPr>
              <w:t xml:space="preserve">3 Срок деятельности (с учетом </w:t>
            </w:r>
            <w:r>
              <w:rPr>
                <w:color w:val="000000"/>
                <w:spacing w:val="-1"/>
                <w:sz w:val="25"/>
                <w:szCs w:val="25"/>
              </w:rPr>
              <w:t>правопреемственности)</w:t>
            </w:r>
            <w:r>
              <w:t xml:space="preserve"> </w:t>
            </w:r>
          </w:p>
        </w:tc>
        <w:tc>
          <w:tcPr>
            <w:tcW w:w="4191" w:type="dxa"/>
            <w:tcBorders>
              <w:top w:val="single" w:sz="4" w:space="0" w:color="000000"/>
              <w:left w:val="single" w:sz="4" w:space="0" w:color="000000"/>
              <w:bottom w:val="single" w:sz="4" w:space="0" w:color="000000"/>
              <w:right w:val="single" w:sz="4" w:space="0" w:color="000000"/>
            </w:tcBorders>
            <w:shd w:val="clear" w:color="auto" w:fill="FFFFFF"/>
          </w:tcPr>
          <w:p w:rsidR="00663D18" w:rsidRDefault="00663D18">
            <w:pPr>
              <w:shd w:val="clear" w:color="auto" w:fill="FFFFFF"/>
              <w:snapToGrid w:val="0"/>
            </w:pPr>
          </w:p>
        </w:tc>
      </w:tr>
      <w:tr w:rsidR="00663D18">
        <w:trPr>
          <w:trHeight w:hRule="exact" w:val="1210"/>
        </w:trPr>
        <w:tc>
          <w:tcPr>
            <w:tcW w:w="5638" w:type="dxa"/>
            <w:tcBorders>
              <w:top w:val="single" w:sz="4" w:space="0" w:color="000000"/>
              <w:left w:val="single" w:sz="4" w:space="0" w:color="000000"/>
              <w:bottom w:val="single" w:sz="4" w:space="0" w:color="000000"/>
            </w:tcBorders>
            <w:shd w:val="clear" w:color="auto" w:fill="FFFFFF"/>
          </w:tcPr>
          <w:p w:rsidR="00663D18" w:rsidRDefault="00663D18">
            <w:pPr>
              <w:shd w:val="clear" w:color="auto" w:fill="FFFFFF"/>
              <w:snapToGrid w:val="0"/>
              <w:spacing w:line="284" w:lineRule="exact"/>
              <w:ind w:left="22" w:firstLine="14"/>
              <w:jc w:val="both"/>
            </w:pPr>
            <w:r>
              <w:rPr>
                <w:color w:val="000000"/>
                <w:spacing w:val="10"/>
                <w:sz w:val="25"/>
                <w:szCs w:val="25"/>
              </w:rPr>
              <w:t xml:space="preserve">3.1. Номер и почтовый адрес Инспекции </w:t>
            </w:r>
            <w:r>
              <w:rPr>
                <w:color w:val="000000"/>
                <w:spacing w:val="7"/>
                <w:sz w:val="25"/>
                <w:szCs w:val="25"/>
              </w:rPr>
              <w:t xml:space="preserve">Федеральной налоговой службы, в которой </w:t>
            </w:r>
            <w:r>
              <w:rPr>
                <w:color w:val="000000"/>
                <w:spacing w:val="-1"/>
                <w:sz w:val="25"/>
                <w:szCs w:val="25"/>
              </w:rPr>
              <w:t>участник конкурса зарегистрирован в качестве налогоплательщика</w:t>
            </w:r>
            <w:r>
              <w:t xml:space="preserve"> </w:t>
            </w:r>
          </w:p>
        </w:tc>
        <w:tc>
          <w:tcPr>
            <w:tcW w:w="4191" w:type="dxa"/>
            <w:tcBorders>
              <w:top w:val="single" w:sz="4" w:space="0" w:color="000000"/>
              <w:left w:val="single" w:sz="4" w:space="0" w:color="000000"/>
              <w:bottom w:val="single" w:sz="4" w:space="0" w:color="000000"/>
              <w:right w:val="single" w:sz="4" w:space="0" w:color="000000"/>
            </w:tcBorders>
            <w:shd w:val="clear" w:color="auto" w:fill="FFFFFF"/>
          </w:tcPr>
          <w:p w:rsidR="00663D18" w:rsidRDefault="00663D18">
            <w:pPr>
              <w:shd w:val="clear" w:color="auto" w:fill="FFFFFF"/>
              <w:snapToGrid w:val="0"/>
            </w:pPr>
          </w:p>
        </w:tc>
      </w:tr>
      <w:tr w:rsidR="00663D18">
        <w:trPr>
          <w:trHeight w:hRule="exact" w:val="655"/>
        </w:trPr>
        <w:tc>
          <w:tcPr>
            <w:tcW w:w="5638" w:type="dxa"/>
            <w:tcBorders>
              <w:top w:val="single" w:sz="4" w:space="0" w:color="000000"/>
              <w:left w:val="single" w:sz="4" w:space="0" w:color="000000"/>
              <w:bottom w:val="single" w:sz="4" w:space="0" w:color="000000"/>
            </w:tcBorders>
            <w:shd w:val="clear" w:color="auto" w:fill="FFFFFF"/>
          </w:tcPr>
          <w:p w:rsidR="00663D18" w:rsidRDefault="00663D18">
            <w:pPr>
              <w:shd w:val="clear" w:color="auto" w:fill="FFFFFF"/>
              <w:snapToGrid w:val="0"/>
              <w:spacing w:line="284" w:lineRule="exact"/>
              <w:ind w:left="11"/>
              <w:jc w:val="both"/>
            </w:pPr>
            <w:r>
              <w:rPr>
                <w:i/>
                <w:iCs/>
                <w:color w:val="000000"/>
                <w:spacing w:val="-2"/>
                <w:sz w:val="25"/>
                <w:szCs w:val="25"/>
              </w:rPr>
              <w:t>ИНН, КПП, ОГРН, ОКНО участника конкурса</w:t>
            </w:r>
          </w:p>
        </w:tc>
        <w:tc>
          <w:tcPr>
            <w:tcW w:w="4191" w:type="dxa"/>
            <w:tcBorders>
              <w:top w:val="single" w:sz="4" w:space="0" w:color="000000"/>
              <w:left w:val="single" w:sz="4" w:space="0" w:color="000000"/>
              <w:bottom w:val="single" w:sz="4" w:space="0" w:color="000000"/>
              <w:right w:val="single" w:sz="4" w:space="0" w:color="000000"/>
            </w:tcBorders>
            <w:shd w:val="clear" w:color="auto" w:fill="FFFFFF"/>
          </w:tcPr>
          <w:p w:rsidR="00663D18" w:rsidRDefault="00663D18">
            <w:pPr>
              <w:shd w:val="clear" w:color="auto" w:fill="FFFFFF"/>
              <w:snapToGrid w:val="0"/>
            </w:pPr>
          </w:p>
        </w:tc>
      </w:tr>
    </w:tbl>
    <w:p w:rsidR="00663D18" w:rsidRDefault="00663D18">
      <w:pPr>
        <w:spacing w:after="331"/>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659"/>
        <w:gridCol w:w="4191"/>
      </w:tblGrid>
      <w:tr w:rsidR="00663D18">
        <w:trPr>
          <w:trHeight w:hRule="exact" w:val="590"/>
        </w:trPr>
        <w:tc>
          <w:tcPr>
            <w:tcW w:w="5659" w:type="dxa"/>
            <w:tcBorders>
              <w:top w:val="single" w:sz="4" w:space="0" w:color="000000"/>
              <w:left w:val="single" w:sz="4" w:space="0" w:color="000000"/>
              <w:bottom w:val="single" w:sz="4" w:space="0" w:color="000000"/>
            </w:tcBorders>
            <w:shd w:val="clear" w:color="auto" w:fill="FFFFFF"/>
          </w:tcPr>
          <w:p w:rsidR="00663D18" w:rsidRDefault="00D14D7F">
            <w:pPr>
              <w:shd w:val="clear" w:color="auto" w:fill="FFFFFF"/>
              <w:snapToGrid w:val="0"/>
              <w:spacing w:line="288" w:lineRule="exact"/>
              <w:ind w:right="4" w:hanging="4"/>
            </w:pPr>
            <w:r>
              <w:rPr>
                <w:color w:val="000000"/>
                <w:spacing w:val="-1"/>
                <w:w w:val="106"/>
                <w:sz w:val="25"/>
                <w:szCs w:val="25"/>
              </w:rPr>
              <w:t>4</w:t>
            </w:r>
            <w:r w:rsidR="00663D18">
              <w:rPr>
                <w:color w:val="000000"/>
                <w:spacing w:val="-1"/>
                <w:w w:val="106"/>
                <w:sz w:val="25"/>
                <w:szCs w:val="25"/>
              </w:rPr>
              <w:t xml:space="preserve">.  </w:t>
            </w:r>
            <w:proofErr w:type="gramStart"/>
            <w:r w:rsidR="00663D18">
              <w:rPr>
                <w:color w:val="000000"/>
                <w:spacing w:val="-1"/>
                <w:w w:val="106"/>
                <w:sz w:val="25"/>
                <w:szCs w:val="25"/>
              </w:rPr>
              <w:t>Банковские  реквизиты</w:t>
            </w:r>
            <w:proofErr w:type="gramEnd"/>
            <w:r w:rsidR="00663D18">
              <w:rPr>
                <w:color w:val="000000"/>
                <w:spacing w:val="-1"/>
                <w:w w:val="106"/>
                <w:sz w:val="25"/>
                <w:szCs w:val="25"/>
              </w:rPr>
              <w:t xml:space="preserve">  </w:t>
            </w:r>
            <w:r w:rsidR="00663D18">
              <w:rPr>
                <w:i/>
                <w:iCs/>
                <w:color w:val="000000"/>
                <w:spacing w:val="-1"/>
                <w:w w:val="106"/>
                <w:sz w:val="25"/>
                <w:szCs w:val="25"/>
              </w:rPr>
              <w:t xml:space="preserve">(может  быть </w:t>
            </w:r>
            <w:r w:rsidR="00663D18">
              <w:rPr>
                <w:i/>
                <w:iCs/>
                <w:color w:val="000000"/>
                <w:spacing w:val="-3"/>
                <w:sz w:val="25"/>
                <w:szCs w:val="25"/>
              </w:rPr>
              <w:t>несколько):</w:t>
            </w:r>
            <w:r w:rsidR="00663D18">
              <w:t xml:space="preserve"> </w:t>
            </w:r>
          </w:p>
        </w:tc>
        <w:tc>
          <w:tcPr>
            <w:tcW w:w="4191" w:type="dxa"/>
            <w:tcBorders>
              <w:top w:val="single" w:sz="4" w:space="0" w:color="000000"/>
              <w:left w:val="single" w:sz="4" w:space="0" w:color="000000"/>
              <w:bottom w:val="single" w:sz="4" w:space="0" w:color="000000"/>
              <w:right w:val="single" w:sz="4" w:space="0" w:color="000000"/>
            </w:tcBorders>
            <w:shd w:val="clear" w:color="auto" w:fill="FFFFFF"/>
          </w:tcPr>
          <w:p w:rsidR="00663D18" w:rsidRDefault="00663D18">
            <w:pPr>
              <w:shd w:val="clear" w:color="auto" w:fill="FFFFFF"/>
              <w:snapToGrid w:val="0"/>
            </w:pPr>
          </w:p>
        </w:tc>
      </w:tr>
      <w:tr w:rsidR="00663D18">
        <w:trPr>
          <w:trHeight w:hRule="exact" w:val="360"/>
        </w:trPr>
        <w:tc>
          <w:tcPr>
            <w:tcW w:w="5659" w:type="dxa"/>
            <w:tcBorders>
              <w:top w:val="single" w:sz="4" w:space="0" w:color="000000"/>
              <w:left w:val="single" w:sz="4" w:space="0" w:color="000000"/>
              <w:bottom w:val="single" w:sz="4" w:space="0" w:color="000000"/>
            </w:tcBorders>
            <w:shd w:val="clear" w:color="auto" w:fill="FFFFFF"/>
          </w:tcPr>
          <w:p w:rsidR="00663D18" w:rsidRDefault="00D14D7F">
            <w:pPr>
              <w:shd w:val="clear" w:color="auto" w:fill="FFFFFF"/>
              <w:snapToGrid w:val="0"/>
              <w:ind w:left="7"/>
            </w:pPr>
            <w:r>
              <w:rPr>
                <w:color w:val="000000"/>
                <w:spacing w:val="-2"/>
                <w:sz w:val="25"/>
                <w:szCs w:val="25"/>
              </w:rPr>
              <w:t>4</w:t>
            </w:r>
            <w:r w:rsidR="00663D18">
              <w:rPr>
                <w:color w:val="000000"/>
                <w:spacing w:val="-2"/>
                <w:sz w:val="25"/>
                <w:szCs w:val="25"/>
              </w:rPr>
              <w:t>.1. Наименование обслуживающего банка</w:t>
            </w:r>
            <w:r w:rsidR="00663D18">
              <w:t xml:space="preserve"> </w:t>
            </w:r>
          </w:p>
        </w:tc>
        <w:tc>
          <w:tcPr>
            <w:tcW w:w="4191" w:type="dxa"/>
            <w:tcBorders>
              <w:top w:val="single" w:sz="4" w:space="0" w:color="000000"/>
              <w:left w:val="single" w:sz="4" w:space="0" w:color="000000"/>
              <w:bottom w:val="single" w:sz="4" w:space="0" w:color="000000"/>
              <w:right w:val="single" w:sz="4" w:space="0" w:color="000000"/>
            </w:tcBorders>
            <w:shd w:val="clear" w:color="auto" w:fill="FFFFFF"/>
          </w:tcPr>
          <w:p w:rsidR="00663D18" w:rsidRDefault="00663D18">
            <w:pPr>
              <w:shd w:val="clear" w:color="auto" w:fill="FFFFFF"/>
              <w:snapToGrid w:val="0"/>
            </w:pPr>
          </w:p>
        </w:tc>
      </w:tr>
      <w:tr w:rsidR="00663D18">
        <w:trPr>
          <w:trHeight w:hRule="exact" w:val="353"/>
        </w:trPr>
        <w:tc>
          <w:tcPr>
            <w:tcW w:w="5659" w:type="dxa"/>
            <w:tcBorders>
              <w:top w:val="single" w:sz="4" w:space="0" w:color="000000"/>
              <w:left w:val="single" w:sz="4" w:space="0" w:color="000000"/>
              <w:bottom w:val="single" w:sz="4" w:space="0" w:color="000000"/>
            </w:tcBorders>
            <w:shd w:val="clear" w:color="auto" w:fill="FFFFFF"/>
          </w:tcPr>
          <w:p w:rsidR="00663D18" w:rsidRDefault="00D14D7F">
            <w:pPr>
              <w:shd w:val="clear" w:color="auto" w:fill="FFFFFF"/>
              <w:snapToGrid w:val="0"/>
              <w:ind w:left="7"/>
            </w:pPr>
            <w:r>
              <w:rPr>
                <w:color w:val="000000"/>
                <w:spacing w:val="-3"/>
                <w:sz w:val="25"/>
                <w:szCs w:val="25"/>
              </w:rPr>
              <w:t>4</w:t>
            </w:r>
            <w:r w:rsidR="00663D18">
              <w:rPr>
                <w:color w:val="000000"/>
                <w:spacing w:val="-3"/>
                <w:sz w:val="25"/>
                <w:szCs w:val="25"/>
              </w:rPr>
              <w:t>.2. Расчетный счет</w:t>
            </w:r>
            <w:r w:rsidR="00663D18">
              <w:t xml:space="preserve"> </w:t>
            </w:r>
          </w:p>
        </w:tc>
        <w:tc>
          <w:tcPr>
            <w:tcW w:w="4191" w:type="dxa"/>
            <w:tcBorders>
              <w:top w:val="single" w:sz="4" w:space="0" w:color="000000"/>
              <w:left w:val="single" w:sz="4" w:space="0" w:color="000000"/>
              <w:bottom w:val="single" w:sz="4" w:space="0" w:color="000000"/>
              <w:right w:val="single" w:sz="4" w:space="0" w:color="000000"/>
            </w:tcBorders>
            <w:shd w:val="clear" w:color="auto" w:fill="FFFFFF"/>
          </w:tcPr>
          <w:p w:rsidR="00663D18" w:rsidRDefault="00663D18">
            <w:pPr>
              <w:shd w:val="clear" w:color="auto" w:fill="FFFFFF"/>
              <w:snapToGrid w:val="0"/>
            </w:pPr>
          </w:p>
        </w:tc>
      </w:tr>
      <w:tr w:rsidR="00663D18">
        <w:trPr>
          <w:trHeight w:hRule="exact" w:val="353"/>
        </w:trPr>
        <w:tc>
          <w:tcPr>
            <w:tcW w:w="5659" w:type="dxa"/>
            <w:tcBorders>
              <w:top w:val="single" w:sz="4" w:space="0" w:color="000000"/>
              <w:left w:val="single" w:sz="4" w:space="0" w:color="000000"/>
              <w:bottom w:val="single" w:sz="4" w:space="0" w:color="000000"/>
            </w:tcBorders>
            <w:shd w:val="clear" w:color="auto" w:fill="FFFFFF"/>
          </w:tcPr>
          <w:p w:rsidR="00663D18" w:rsidRDefault="00D14D7F">
            <w:pPr>
              <w:shd w:val="clear" w:color="auto" w:fill="FFFFFF"/>
              <w:snapToGrid w:val="0"/>
              <w:ind w:left="7"/>
            </w:pPr>
            <w:r>
              <w:rPr>
                <w:color w:val="000000"/>
                <w:spacing w:val="-2"/>
                <w:sz w:val="25"/>
                <w:szCs w:val="25"/>
              </w:rPr>
              <w:t>4</w:t>
            </w:r>
            <w:r w:rsidR="00663D18">
              <w:rPr>
                <w:color w:val="000000"/>
                <w:spacing w:val="-2"/>
                <w:sz w:val="25"/>
                <w:szCs w:val="25"/>
              </w:rPr>
              <w:t>.3. Корреспондентский счет</w:t>
            </w:r>
            <w:r w:rsidR="00663D18">
              <w:t xml:space="preserve"> </w:t>
            </w:r>
          </w:p>
        </w:tc>
        <w:tc>
          <w:tcPr>
            <w:tcW w:w="4191" w:type="dxa"/>
            <w:tcBorders>
              <w:top w:val="single" w:sz="4" w:space="0" w:color="000000"/>
              <w:left w:val="single" w:sz="4" w:space="0" w:color="000000"/>
              <w:bottom w:val="single" w:sz="4" w:space="0" w:color="000000"/>
              <w:right w:val="single" w:sz="4" w:space="0" w:color="000000"/>
            </w:tcBorders>
            <w:shd w:val="clear" w:color="auto" w:fill="FFFFFF"/>
          </w:tcPr>
          <w:p w:rsidR="00663D18" w:rsidRDefault="00663D18">
            <w:pPr>
              <w:shd w:val="clear" w:color="auto" w:fill="FFFFFF"/>
              <w:snapToGrid w:val="0"/>
            </w:pPr>
          </w:p>
        </w:tc>
      </w:tr>
      <w:tr w:rsidR="00663D18">
        <w:trPr>
          <w:trHeight w:hRule="exact" w:val="367"/>
        </w:trPr>
        <w:tc>
          <w:tcPr>
            <w:tcW w:w="5659" w:type="dxa"/>
            <w:tcBorders>
              <w:top w:val="single" w:sz="4" w:space="0" w:color="000000"/>
              <w:left w:val="single" w:sz="4" w:space="0" w:color="000000"/>
              <w:bottom w:val="single" w:sz="4" w:space="0" w:color="000000"/>
            </w:tcBorders>
            <w:shd w:val="clear" w:color="auto" w:fill="FFFFFF"/>
          </w:tcPr>
          <w:p w:rsidR="00663D18" w:rsidRDefault="00D14D7F">
            <w:pPr>
              <w:shd w:val="clear" w:color="auto" w:fill="FFFFFF"/>
              <w:snapToGrid w:val="0"/>
              <w:ind w:left="7"/>
            </w:pPr>
            <w:r>
              <w:rPr>
                <w:color w:val="000000"/>
                <w:spacing w:val="-3"/>
                <w:sz w:val="25"/>
                <w:szCs w:val="25"/>
              </w:rPr>
              <w:t>4</w:t>
            </w:r>
            <w:r w:rsidR="00663D18">
              <w:rPr>
                <w:color w:val="000000"/>
                <w:spacing w:val="-3"/>
                <w:sz w:val="25"/>
                <w:szCs w:val="25"/>
              </w:rPr>
              <w:t>.4. Код БИК</w:t>
            </w:r>
            <w:r w:rsidR="00663D18">
              <w:t xml:space="preserve"> </w:t>
            </w:r>
          </w:p>
        </w:tc>
        <w:tc>
          <w:tcPr>
            <w:tcW w:w="4191" w:type="dxa"/>
            <w:tcBorders>
              <w:top w:val="single" w:sz="4" w:space="0" w:color="000000"/>
              <w:left w:val="single" w:sz="4" w:space="0" w:color="000000"/>
              <w:bottom w:val="single" w:sz="4" w:space="0" w:color="000000"/>
              <w:right w:val="single" w:sz="4" w:space="0" w:color="000000"/>
            </w:tcBorders>
            <w:shd w:val="clear" w:color="auto" w:fill="FFFFFF"/>
          </w:tcPr>
          <w:p w:rsidR="00663D18" w:rsidRDefault="00663D18">
            <w:pPr>
              <w:shd w:val="clear" w:color="auto" w:fill="FFFFFF"/>
              <w:snapToGrid w:val="0"/>
            </w:pPr>
          </w:p>
        </w:tc>
      </w:tr>
    </w:tbl>
    <w:p w:rsidR="00663D18" w:rsidRDefault="00663D18">
      <w:pPr>
        <w:shd w:val="clear" w:color="auto" w:fill="FFFFFF"/>
        <w:tabs>
          <w:tab w:val="left" w:leader="underscore" w:pos="8874"/>
        </w:tabs>
        <w:spacing w:before="389"/>
        <w:ind w:left="4"/>
        <w:rPr>
          <w:color w:val="000000"/>
          <w:sz w:val="26"/>
          <w:szCs w:val="26"/>
        </w:rPr>
      </w:pPr>
      <w:r>
        <w:rPr>
          <w:color w:val="000000"/>
          <w:spacing w:val="-5"/>
          <w:sz w:val="26"/>
          <w:szCs w:val="26"/>
        </w:rPr>
        <w:t>Участник конкурса (уполномоченный представитель)</w:t>
      </w:r>
      <w:r>
        <w:rPr>
          <w:color w:val="000000"/>
          <w:sz w:val="26"/>
          <w:szCs w:val="26"/>
        </w:rPr>
        <w:tab/>
      </w:r>
    </w:p>
    <w:p w:rsidR="00663D18" w:rsidRDefault="00663D18">
      <w:pPr>
        <w:shd w:val="clear" w:color="auto" w:fill="FFFFFF"/>
        <w:ind w:left="1494"/>
        <w:rPr>
          <w:color w:val="000000"/>
          <w:spacing w:val="17"/>
          <w:sz w:val="17"/>
          <w:szCs w:val="17"/>
        </w:rPr>
      </w:pPr>
      <w:r>
        <w:rPr>
          <w:color w:val="000000"/>
          <w:spacing w:val="17"/>
          <w:sz w:val="17"/>
          <w:szCs w:val="17"/>
        </w:rPr>
        <w:t>(ФИО)</w:t>
      </w:r>
    </w:p>
    <w:p w:rsidR="00663D18" w:rsidRDefault="00663D18">
      <w:pPr>
        <w:shd w:val="clear" w:color="auto" w:fill="FFFFFF"/>
        <w:spacing w:before="144"/>
        <w:ind w:left="533"/>
        <w:rPr>
          <w:color w:val="000000"/>
          <w:spacing w:val="-6"/>
          <w:sz w:val="17"/>
          <w:szCs w:val="17"/>
        </w:rPr>
      </w:pPr>
      <w:r>
        <w:rPr>
          <w:color w:val="000000"/>
          <w:spacing w:val="-6"/>
          <w:sz w:val="17"/>
          <w:szCs w:val="17"/>
        </w:rPr>
        <w:t>(подпись)</w:t>
      </w:r>
    </w:p>
    <w:p w:rsidR="00663D18" w:rsidRDefault="00663D18">
      <w:pPr>
        <w:shd w:val="clear" w:color="auto" w:fill="FFFFFF"/>
        <w:spacing w:before="180"/>
        <w:ind w:left="4"/>
        <w:rPr>
          <w:color w:val="000000"/>
          <w:spacing w:val="-8"/>
          <w:sz w:val="26"/>
          <w:szCs w:val="26"/>
        </w:rPr>
      </w:pPr>
      <w:r>
        <w:rPr>
          <w:color w:val="000000"/>
          <w:spacing w:val="-8"/>
          <w:sz w:val="26"/>
          <w:szCs w:val="26"/>
        </w:rPr>
        <w:t>Главный бухгалтер</w:t>
      </w:r>
    </w:p>
    <w:p w:rsidR="00663D18" w:rsidRDefault="00663D18">
      <w:pPr>
        <w:shd w:val="clear" w:color="auto" w:fill="FFFFFF"/>
        <w:tabs>
          <w:tab w:val="left" w:pos="4388"/>
        </w:tabs>
        <w:spacing w:before="295"/>
        <w:ind w:left="1220"/>
        <w:rPr>
          <w:color w:val="000000"/>
          <w:sz w:val="17"/>
          <w:szCs w:val="17"/>
        </w:rPr>
      </w:pPr>
      <w:r>
        <w:rPr>
          <w:color w:val="000000"/>
          <w:spacing w:val="-6"/>
          <w:sz w:val="17"/>
          <w:szCs w:val="17"/>
        </w:rPr>
        <w:t>(подпись)</w:t>
      </w:r>
      <w:proofErr w:type="gramStart"/>
      <w:r>
        <w:rPr>
          <w:color w:val="000000"/>
          <w:sz w:val="17"/>
          <w:szCs w:val="17"/>
        </w:rPr>
        <w:tab/>
        <w:t>(</w:t>
      </w:r>
      <w:proofErr w:type="gramEnd"/>
      <w:r>
        <w:rPr>
          <w:color w:val="000000"/>
          <w:sz w:val="17"/>
          <w:szCs w:val="17"/>
        </w:rPr>
        <w:t>Ф.И О)</w:t>
      </w:r>
    </w:p>
    <w:p w:rsidR="00663D18" w:rsidRDefault="00663D18"/>
    <w:p w:rsidR="00663D18" w:rsidRDefault="00663D18">
      <w:pPr>
        <w:rPr>
          <w:sz w:val="22"/>
        </w:rPr>
      </w:pPr>
    </w:p>
    <w:p w:rsidR="00663D18" w:rsidRDefault="00663D18">
      <w:pPr>
        <w:rPr>
          <w:sz w:val="22"/>
        </w:rPr>
      </w:pPr>
    </w:p>
    <w:p w:rsidR="00663D18" w:rsidRDefault="00663D18">
      <w:pPr>
        <w:rPr>
          <w:sz w:val="22"/>
        </w:rPr>
      </w:pPr>
    </w:p>
    <w:p w:rsidR="00663D18" w:rsidRDefault="00663D18">
      <w:pPr>
        <w:rPr>
          <w:sz w:val="22"/>
        </w:rPr>
      </w:pPr>
    </w:p>
    <w:p w:rsidR="00663D18" w:rsidRDefault="00663D18">
      <w:pPr>
        <w:rPr>
          <w:sz w:val="22"/>
        </w:rPr>
      </w:pPr>
    </w:p>
    <w:p w:rsidR="00663D18" w:rsidRDefault="00663D18">
      <w:pPr>
        <w:rPr>
          <w:sz w:val="22"/>
        </w:rPr>
      </w:pPr>
    </w:p>
    <w:sectPr w:rsidR="00663D18">
      <w:footnotePr>
        <w:pos w:val="beneathText"/>
      </w:footnotePr>
      <w:pgSz w:w="11905" w:h="16837" w:code="9"/>
      <w:pgMar w:top="567" w:right="425" w:bottom="567" w:left="539" w:header="720" w:footer="720" w:gutter="0"/>
      <w:paperSrc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decimal"/>
      <w:pStyle w:val="30"/>
      <w:lvlText w:val="%1."/>
      <w:lvlJc w:val="left"/>
      <w:pPr>
        <w:tabs>
          <w:tab w:val="num" w:pos="724"/>
        </w:tabs>
        <w:ind w:left="724" w:hanging="360"/>
      </w:pPr>
    </w:lvl>
    <w:lvl w:ilvl="1">
      <w:start w:val="1"/>
      <w:numFmt w:val="decimal"/>
      <w:lvlText w:val="%2."/>
      <w:lvlJc w:val="left"/>
      <w:pPr>
        <w:tabs>
          <w:tab w:val="num" w:pos="595"/>
        </w:tabs>
        <w:ind w:left="595" w:hanging="360"/>
      </w:pPr>
    </w:lvl>
    <w:lvl w:ilvl="2">
      <w:start w:val="1"/>
      <w:numFmt w:val="decimal"/>
      <w:lvlText w:val="%3."/>
      <w:lvlJc w:val="left"/>
      <w:pPr>
        <w:tabs>
          <w:tab w:val="num" w:pos="955"/>
        </w:tabs>
        <w:ind w:left="955" w:hanging="360"/>
      </w:pPr>
    </w:lvl>
    <w:lvl w:ilvl="3">
      <w:start w:val="1"/>
      <w:numFmt w:val="decimal"/>
      <w:lvlText w:val="%4."/>
      <w:lvlJc w:val="left"/>
      <w:pPr>
        <w:tabs>
          <w:tab w:val="num" w:pos="1315"/>
        </w:tabs>
        <w:ind w:left="1315" w:hanging="360"/>
      </w:pPr>
    </w:lvl>
    <w:lvl w:ilvl="4">
      <w:start w:val="1"/>
      <w:numFmt w:val="decimal"/>
      <w:lvlText w:val="%5."/>
      <w:lvlJc w:val="left"/>
      <w:pPr>
        <w:tabs>
          <w:tab w:val="num" w:pos="1675"/>
        </w:tabs>
        <w:ind w:left="1675" w:hanging="360"/>
      </w:pPr>
    </w:lvl>
    <w:lvl w:ilvl="5">
      <w:start w:val="1"/>
      <w:numFmt w:val="decimal"/>
      <w:lvlText w:val="%6."/>
      <w:lvlJc w:val="left"/>
      <w:pPr>
        <w:tabs>
          <w:tab w:val="num" w:pos="2035"/>
        </w:tabs>
        <w:ind w:left="2035" w:hanging="360"/>
      </w:pPr>
    </w:lvl>
    <w:lvl w:ilvl="6">
      <w:start w:val="1"/>
      <w:numFmt w:val="decimal"/>
      <w:lvlText w:val="%7."/>
      <w:lvlJc w:val="left"/>
      <w:pPr>
        <w:tabs>
          <w:tab w:val="num" w:pos="2395"/>
        </w:tabs>
        <w:ind w:left="2395" w:hanging="360"/>
      </w:pPr>
    </w:lvl>
    <w:lvl w:ilvl="7">
      <w:start w:val="1"/>
      <w:numFmt w:val="decimal"/>
      <w:lvlText w:val="%8."/>
      <w:lvlJc w:val="left"/>
      <w:pPr>
        <w:tabs>
          <w:tab w:val="num" w:pos="2755"/>
        </w:tabs>
        <w:ind w:left="2755" w:hanging="360"/>
      </w:pPr>
    </w:lvl>
    <w:lvl w:ilvl="8">
      <w:start w:val="1"/>
      <w:numFmt w:val="decimal"/>
      <w:lvlText w:val="%9."/>
      <w:lvlJc w:val="left"/>
      <w:pPr>
        <w:tabs>
          <w:tab w:val="num" w:pos="3115"/>
        </w:tabs>
        <w:ind w:left="3115"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multilevel"/>
    <w:tmpl w:val="00000004"/>
    <w:name w:val="WW8Num4"/>
    <w:lvl w:ilvl="0">
      <w:start w:val="3"/>
      <w:numFmt w:val="decimal"/>
      <w:lvlText w:val="%1"/>
      <w:lvlJc w:val="left"/>
      <w:pPr>
        <w:tabs>
          <w:tab w:val="num" w:pos="0"/>
        </w:tabs>
        <w:ind w:left="0" w:firstLine="397"/>
      </w:pPr>
    </w:lvl>
    <w:lvl w:ilvl="1">
      <w:start w:val="1"/>
      <w:numFmt w:val="decimal"/>
      <w:lvlText w:val="%1.%2."/>
      <w:lvlJc w:val="left"/>
      <w:pPr>
        <w:tabs>
          <w:tab w:val="num" w:pos="0"/>
        </w:tabs>
        <w:ind w:left="0" w:firstLine="397"/>
      </w:pPr>
    </w:lvl>
    <w:lvl w:ilvl="2">
      <w:start w:val="3"/>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00000005"/>
    <w:multiLevelType w:val="singleLevel"/>
    <w:tmpl w:val="00000005"/>
    <w:name w:val="WW8Num5"/>
    <w:lvl w:ilvl="0">
      <w:start w:val="6"/>
      <w:numFmt w:val="decimal"/>
      <w:pStyle w:val="10"/>
      <w:lvlText w:val="%1."/>
      <w:lvlJc w:val="left"/>
      <w:pPr>
        <w:tabs>
          <w:tab w:val="num" w:pos="1215"/>
        </w:tabs>
        <w:ind w:left="1215" w:hanging="495"/>
      </w:pPr>
    </w:lvl>
  </w:abstractNum>
  <w:abstractNum w:abstractNumId="5" w15:restartNumberingAfterBreak="0">
    <w:nsid w:val="00000006"/>
    <w:multiLevelType w:val="multilevel"/>
    <w:tmpl w:val="00000006"/>
    <w:name w:val="WW8Num7"/>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suff w:val="nothing"/>
      <w:lvlText w:val="%1.%2.%3"/>
      <w:lvlJc w:val="left"/>
      <w:pPr>
        <w:tabs>
          <w:tab w:val="num" w:pos="0"/>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7"/>
    <w:multiLevelType w:val="singleLevel"/>
    <w:tmpl w:val="00000007"/>
    <w:name w:val="WW8Num8"/>
    <w:lvl w:ilvl="0">
      <w:start w:val="1"/>
      <w:numFmt w:val="decimal"/>
      <w:lvlText w:val="%1."/>
      <w:lvlJc w:val="left"/>
      <w:pPr>
        <w:tabs>
          <w:tab w:val="num" w:pos="1080"/>
        </w:tabs>
        <w:ind w:left="1080" w:hanging="360"/>
      </w:pPr>
    </w:lvl>
  </w:abstractNum>
  <w:abstractNum w:abstractNumId="7" w15:restartNumberingAfterBreak="0">
    <w:nsid w:val="00000008"/>
    <w:multiLevelType w:val="singleLevel"/>
    <w:tmpl w:val="00000008"/>
    <w:name w:val="WW8Num9"/>
    <w:lvl w:ilvl="0">
      <w:start w:val="4"/>
      <w:numFmt w:val="decimal"/>
      <w:lvlText w:val="%1."/>
      <w:lvlJc w:val="left"/>
      <w:pPr>
        <w:tabs>
          <w:tab w:val="num" w:pos="760"/>
        </w:tabs>
        <w:ind w:left="760" w:hanging="360"/>
      </w:pPr>
    </w:lvl>
  </w:abstractNum>
  <w:abstractNum w:abstractNumId="8" w15:restartNumberingAfterBreak="0">
    <w:nsid w:val="00000009"/>
    <w:multiLevelType w:val="singleLevel"/>
    <w:tmpl w:val="00000009"/>
    <w:name w:val="WW8Num10"/>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A"/>
    <w:multiLevelType w:val="multilevel"/>
    <w:tmpl w:val="0000000A"/>
    <w:name w:val="WW8Num11"/>
    <w:lvl w:ilvl="0">
      <w:start w:val="3"/>
      <w:numFmt w:val="decimal"/>
      <w:lvlText w:val="%1"/>
      <w:lvlJc w:val="left"/>
      <w:pPr>
        <w:tabs>
          <w:tab w:val="num" w:pos="0"/>
        </w:tabs>
        <w:ind w:left="0" w:firstLine="397"/>
      </w:pPr>
    </w:lvl>
    <w:lvl w:ilvl="1">
      <w:start w:val="1"/>
      <w:numFmt w:val="decimal"/>
      <w:lvlText w:val="%1.%2."/>
      <w:lvlJc w:val="left"/>
      <w:pPr>
        <w:tabs>
          <w:tab w:val="num" w:pos="0"/>
        </w:tabs>
        <w:ind w:left="0" w:firstLine="397"/>
      </w:pPr>
    </w:lvl>
    <w:lvl w:ilvl="2">
      <w:start w:val="3"/>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0000000B"/>
    <w:multiLevelType w:val="multilevel"/>
    <w:tmpl w:val="0000000B"/>
    <w:name w:val="WW8Num13"/>
    <w:lvl w:ilvl="0">
      <w:start w:val="5"/>
      <w:numFmt w:val="decimal"/>
      <w:lvlText w:val="%1"/>
      <w:lvlJc w:val="left"/>
      <w:pPr>
        <w:tabs>
          <w:tab w:val="num" w:pos="405"/>
        </w:tabs>
        <w:ind w:left="405" w:hanging="405"/>
      </w:pPr>
      <w:rPr>
        <w:b/>
      </w:rPr>
    </w:lvl>
    <w:lvl w:ilvl="1">
      <w:start w:val="1"/>
      <w:numFmt w:val="decimal"/>
      <w:lvlText w:val="%1.%2"/>
      <w:lvlJc w:val="left"/>
      <w:pPr>
        <w:tabs>
          <w:tab w:val="num" w:pos="405"/>
        </w:tabs>
        <w:ind w:left="405" w:hanging="40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720"/>
        </w:tabs>
        <w:ind w:left="720" w:hanging="72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1" w15:restartNumberingAfterBreak="0">
    <w:nsid w:val="0000000C"/>
    <w:multiLevelType w:val="singleLevel"/>
    <w:tmpl w:val="0000000C"/>
    <w:name w:val="WW8Num15"/>
    <w:lvl w:ilvl="0">
      <w:start w:val="1"/>
      <w:numFmt w:val="bullet"/>
      <w:pStyle w:val="21"/>
      <w:lvlText w:val=""/>
      <w:lvlJc w:val="left"/>
      <w:pPr>
        <w:tabs>
          <w:tab w:val="num" w:pos="720"/>
        </w:tabs>
        <w:ind w:left="720" w:hanging="360"/>
      </w:pPr>
      <w:rPr>
        <w:rFonts w:ascii="Symbol" w:hAnsi="Symbol"/>
      </w:rPr>
    </w:lvl>
  </w:abstractNum>
  <w:abstractNum w:abstractNumId="12" w15:restartNumberingAfterBreak="0">
    <w:nsid w:val="0000000D"/>
    <w:multiLevelType w:val="singleLevel"/>
    <w:tmpl w:val="0000000D"/>
    <w:name w:val="WW8Num17"/>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0E"/>
    <w:multiLevelType w:val="multilevel"/>
    <w:tmpl w:val="0000000E"/>
    <w:name w:val="WW8Num20"/>
    <w:lvl w:ilvl="0">
      <w:start w:val="2"/>
      <w:numFmt w:val="decimal"/>
      <w:lvlText w:val="%1."/>
      <w:lvlJc w:val="left"/>
      <w:pPr>
        <w:tabs>
          <w:tab w:val="num" w:pos="360"/>
        </w:tabs>
        <w:ind w:left="360" w:hanging="360"/>
      </w:pPr>
      <w:rPr>
        <w:color w:val="auto"/>
      </w:rPr>
    </w:lvl>
    <w:lvl w:ilvl="1">
      <w:start w:val="1"/>
      <w:numFmt w:val="decimal"/>
      <w:lvlText w:val="%1.%2."/>
      <w:lvlJc w:val="left"/>
      <w:pPr>
        <w:tabs>
          <w:tab w:val="num" w:pos="1080"/>
        </w:tabs>
        <w:ind w:left="1080" w:hanging="360"/>
      </w:pPr>
      <w:rPr>
        <w:color w:val="auto"/>
      </w:rPr>
    </w:lvl>
    <w:lvl w:ilvl="2">
      <w:start w:val="1"/>
      <w:numFmt w:val="decimal"/>
      <w:lvlText w:val="%1.%2.%3."/>
      <w:lvlJc w:val="left"/>
      <w:pPr>
        <w:tabs>
          <w:tab w:val="num" w:pos="2160"/>
        </w:tabs>
        <w:ind w:left="2160" w:hanging="720"/>
      </w:pPr>
      <w:rPr>
        <w:color w:val="auto"/>
      </w:rPr>
    </w:lvl>
    <w:lvl w:ilvl="3">
      <w:start w:val="1"/>
      <w:numFmt w:val="decimal"/>
      <w:lvlText w:val="%1.%2.%3.%4."/>
      <w:lvlJc w:val="left"/>
      <w:pPr>
        <w:tabs>
          <w:tab w:val="num" w:pos="2880"/>
        </w:tabs>
        <w:ind w:left="2880" w:hanging="720"/>
      </w:pPr>
      <w:rPr>
        <w:color w:val="auto"/>
      </w:rPr>
    </w:lvl>
    <w:lvl w:ilvl="4">
      <w:start w:val="1"/>
      <w:numFmt w:val="decimal"/>
      <w:lvlText w:val="%1.%2.%3.%4.%5."/>
      <w:lvlJc w:val="left"/>
      <w:pPr>
        <w:tabs>
          <w:tab w:val="num" w:pos="3960"/>
        </w:tabs>
        <w:ind w:left="3960" w:hanging="1080"/>
      </w:pPr>
      <w:rPr>
        <w:color w:val="auto"/>
      </w:rPr>
    </w:lvl>
    <w:lvl w:ilvl="5">
      <w:start w:val="1"/>
      <w:numFmt w:val="decimal"/>
      <w:lvlText w:val="%1.%2.%3.%4.%5.%6."/>
      <w:lvlJc w:val="left"/>
      <w:pPr>
        <w:tabs>
          <w:tab w:val="num" w:pos="4680"/>
        </w:tabs>
        <w:ind w:left="4680" w:hanging="1080"/>
      </w:pPr>
      <w:rPr>
        <w:color w:val="auto"/>
      </w:rPr>
    </w:lvl>
    <w:lvl w:ilvl="6">
      <w:start w:val="1"/>
      <w:numFmt w:val="decimal"/>
      <w:lvlText w:val="%1.%2.%3.%4.%5.%6.%7."/>
      <w:lvlJc w:val="left"/>
      <w:pPr>
        <w:tabs>
          <w:tab w:val="num" w:pos="5760"/>
        </w:tabs>
        <w:ind w:left="5760" w:hanging="1440"/>
      </w:pPr>
      <w:rPr>
        <w:color w:val="auto"/>
      </w:rPr>
    </w:lvl>
    <w:lvl w:ilvl="7">
      <w:start w:val="1"/>
      <w:numFmt w:val="decimal"/>
      <w:lvlText w:val="%1.%2.%3.%4.%5.%6.%7.%8."/>
      <w:lvlJc w:val="left"/>
      <w:pPr>
        <w:tabs>
          <w:tab w:val="num" w:pos="6480"/>
        </w:tabs>
        <w:ind w:left="6480" w:hanging="1440"/>
      </w:pPr>
      <w:rPr>
        <w:color w:val="auto"/>
      </w:rPr>
    </w:lvl>
    <w:lvl w:ilvl="8">
      <w:start w:val="1"/>
      <w:numFmt w:val="decimal"/>
      <w:lvlText w:val="%1.%2.%3.%4.%5.%6.%7.%8.%9."/>
      <w:lvlJc w:val="left"/>
      <w:pPr>
        <w:tabs>
          <w:tab w:val="num" w:pos="7560"/>
        </w:tabs>
        <w:ind w:left="7560" w:hanging="1800"/>
      </w:pPr>
      <w:rPr>
        <w:color w:val="auto"/>
      </w:rPr>
    </w:lvl>
  </w:abstractNum>
  <w:abstractNum w:abstractNumId="14" w15:restartNumberingAfterBreak="0">
    <w:nsid w:val="0000000F"/>
    <w:multiLevelType w:val="multilevel"/>
    <w:tmpl w:val="0000000F"/>
    <w:name w:val="WW8Num21"/>
    <w:lvl w:ilvl="0">
      <w:start w:val="4"/>
      <w:numFmt w:val="decimal"/>
      <w:lvlText w:val="%1."/>
      <w:lvlJc w:val="left"/>
      <w:pPr>
        <w:tabs>
          <w:tab w:val="num" w:pos="360"/>
        </w:tabs>
        <w:ind w:left="360" w:hanging="360"/>
      </w:pPr>
    </w:lvl>
    <w:lvl w:ilvl="1">
      <w:start w:val="3"/>
      <w:numFmt w:val="decimal"/>
      <w:lvlText w:val="%1.%2."/>
      <w:lvlJc w:val="left"/>
      <w:pPr>
        <w:tabs>
          <w:tab w:val="num" w:pos="757"/>
        </w:tabs>
        <w:ind w:left="757" w:hanging="360"/>
      </w:pPr>
    </w:lvl>
    <w:lvl w:ilvl="2">
      <w:start w:val="1"/>
      <w:numFmt w:val="decimal"/>
      <w:lvlText w:val="%1.%2.%3."/>
      <w:lvlJc w:val="left"/>
      <w:pPr>
        <w:tabs>
          <w:tab w:val="num" w:pos="1514"/>
        </w:tabs>
        <w:ind w:left="1514" w:hanging="720"/>
      </w:pPr>
    </w:lvl>
    <w:lvl w:ilvl="3">
      <w:start w:val="1"/>
      <w:numFmt w:val="decimal"/>
      <w:lvlText w:val="%1.%2.%3.%4."/>
      <w:lvlJc w:val="left"/>
      <w:pPr>
        <w:tabs>
          <w:tab w:val="num" w:pos="1911"/>
        </w:tabs>
        <w:ind w:left="1911" w:hanging="720"/>
      </w:pPr>
    </w:lvl>
    <w:lvl w:ilvl="4">
      <w:start w:val="1"/>
      <w:numFmt w:val="decimal"/>
      <w:lvlText w:val="%1.%2.%3.%4.%5."/>
      <w:lvlJc w:val="left"/>
      <w:pPr>
        <w:tabs>
          <w:tab w:val="num" w:pos="2668"/>
        </w:tabs>
        <w:ind w:left="2668" w:hanging="1080"/>
      </w:pPr>
    </w:lvl>
    <w:lvl w:ilvl="5">
      <w:start w:val="1"/>
      <w:numFmt w:val="decimal"/>
      <w:lvlText w:val="%1.%2.%3.%4.%5.%6."/>
      <w:lvlJc w:val="left"/>
      <w:pPr>
        <w:tabs>
          <w:tab w:val="num" w:pos="3065"/>
        </w:tabs>
        <w:ind w:left="3065" w:hanging="1080"/>
      </w:pPr>
    </w:lvl>
    <w:lvl w:ilvl="6">
      <w:start w:val="1"/>
      <w:numFmt w:val="decimal"/>
      <w:lvlText w:val="%1.%2.%3.%4.%5.%6.%7."/>
      <w:lvlJc w:val="left"/>
      <w:pPr>
        <w:tabs>
          <w:tab w:val="num" w:pos="3822"/>
        </w:tabs>
        <w:ind w:left="3822" w:hanging="1440"/>
      </w:pPr>
    </w:lvl>
    <w:lvl w:ilvl="7">
      <w:start w:val="1"/>
      <w:numFmt w:val="decimal"/>
      <w:lvlText w:val="%1.%2.%3.%4.%5.%6.%7.%8."/>
      <w:lvlJc w:val="left"/>
      <w:pPr>
        <w:tabs>
          <w:tab w:val="num" w:pos="4219"/>
        </w:tabs>
        <w:ind w:left="4219" w:hanging="1440"/>
      </w:pPr>
    </w:lvl>
    <w:lvl w:ilvl="8">
      <w:start w:val="1"/>
      <w:numFmt w:val="decimal"/>
      <w:lvlText w:val="%1.%2.%3.%4.%5.%6.%7.%8.%9."/>
      <w:lvlJc w:val="left"/>
      <w:pPr>
        <w:tabs>
          <w:tab w:val="num" w:pos="4976"/>
        </w:tabs>
        <w:ind w:left="4976" w:hanging="1800"/>
      </w:pPr>
    </w:lvl>
  </w:abstractNum>
  <w:abstractNum w:abstractNumId="15" w15:restartNumberingAfterBreak="0">
    <w:nsid w:val="00000010"/>
    <w:multiLevelType w:val="singleLevel"/>
    <w:tmpl w:val="00000010"/>
    <w:name w:val="WW8Num22"/>
    <w:lvl w:ilvl="0">
      <w:start w:val="1"/>
      <w:numFmt w:val="decimal"/>
      <w:lvlText w:val="%1)"/>
      <w:lvlJc w:val="left"/>
      <w:pPr>
        <w:tabs>
          <w:tab w:val="num" w:pos="702"/>
        </w:tabs>
        <w:ind w:left="702" w:hanging="630"/>
      </w:pPr>
    </w:lvl>
  </w:abstractNum>
  <w:abstractNum w:abstractNumId="16" w15:restartNumberingAfterBreak="0">
    <w:nsid w:val="00000011"/>
    <w:multiLevelType w:val="multilevel"/>
    <w:tmpl w:val="00000011"/>
    <w:name w:val="WW8Num23"/>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ascii="Times New Roman" w:eastAsia="Times New Roman" w:hAnsi="Times New Roman"/>
      </w:rPr>
    </w:lvl>
    <w:lvl w:ilvl="2">
      <w:start w:val="1"/>
      <w:numFmt w:val="decimal"/>
      <w:suff w:val="nothing"/>
      <w:lvlText w:val="%1.%2.%3"/>
      <w:lvlJc w:val="left"/>
      <w:pPr>
        <w:tabs>
          <w:tab w:val="num" w:pos="0"/>
        </w:tabs>
        <w:ind w:left="0" w:firstLine="0"/>
      </w:pPr>
      <w:rPr>
        <w:b/>
        <w:i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00000012"/>
    <w:multiLevelType w:val="singleLevel"/>
    <w:tmpl w:val="00000012"/>
    <w:name w:val="WW8Num24"/>
    <w:lvl w:ilvl="0">
      <w:start w:val="1"/>
      <w:numFmt w:val="decimal"/>
      <w:lvlText w:val="%1."/>
      <w:lvlJc w:val="left"/>
      <w:pPr>
        <w:tabs>
          <w:tab w:val="num" w:pos="360"/>
        </w:tabs>
        <w:ind w:left="360" w:hanging="360"/>
      </w:pPr>
      <w:rPr>
        <w:sz w:val="24"/>
        <w:szCs w:val="24"/>
      </w:rPr>
    </w:lvl>
  </w:abstractNum>
  <w:abstractNum w:abstractNumId="18" w15:restartNumberingAfterBreak="0">
    <w:nsid w:val="00000013"/>
    <w:multiLevelType w:val="singleLevel"/>
    <w:tmpl w:val="00000013"/>
    <w:name w:val="WW8Num25"/>
    <w:lvl w:ilvl="0">
      <w:start w:val="1"/>
      <w:numFmt w:val="bullet"/>
      <w:lvlText w:val=""/>
      <w:lvlJc w:val="left"/>
      <w:pPr>
        <w:tabs>
          <w:tab w:val="num" w:pos="360"/>
        </w:tabs>
        <w:ind w:left="360" w:hanging="360"/>
      </w:pPr>
      <w:rPr>
        <w:rFonts w:ascii="Symbol" w:hAnsi="Symbol"/>
      </w:rPr>
    </w:lvl>
  </w:abstractNum>
  <w:abstractNum w:abstractNumId="19" w15:restartNumberingAfterBreak="0">
    <w:nsid w:val="00000014"/>
    <w:multiLevelType w:val="singleLevel"/>
    <w:tmpl w:val="00000014"/>
    <w:name w:val="WW8Num26"/>
    <w:lvl w:ilvl="0">
      <w:start w:val="1"/>
      <w:numFmt w:val="decimal"/>
      <w:lvlText w:val="%1."/>
      <w:lvlJc w:val="left"/>
      <w:pPr>
        <w:tabs>
          <w:tab w:val="num" w:pos="720"/>
        </w:tabs>
        <w:ind w:left="720" w:hanging="360"/>
      </w:pPr>
    </w:lvl>
  </w:abstractNum>
  <w:abstractNum w:abstractNumId="20" w15:restartNumberingAfterBreak="0">
    <w:nsid w:val="00000015"/>
    <w:multiLevelType w:val="singleLevel"/>
    <w:tmpl w:val="00000015"/>
    <w:name w:val="WW8Num27"/>
    <w:lvl w:ilvl="0">
      <w:start w:val="4"/>
      <w:numFmt w:val="bullet"/>
      <w:lvlText w:val="-"/>
      <w:lvlJc w:val="left"/>
      <w:pPr>
        <w:tabs>
          <w:tab w:val="num" w:pos="360"/>
        </w:tabs>
        <w:ind w:left="360" w:hanging="360"/>
      </w:pPr>
      <w:rPr>
        <w:rFonts w:ascii="StarSymbol" w:hAnsi="StarSymbol"/>
      </w:rPr>
    </w:lvl>
  </w:abstractNum>
  <w:abstractNum w:abstractNumId="21" w15:restartNumberingAfterBreak="0">
    <w:nsid w:val="00000016"/>
    <w:multiLevelType w:val="singleLevel"/>
    <w:tmpl w:val="00000016"/>
    <w:name w:val="WW8Num28"/>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22" w15:restartNumberingAfterBreak="0">
    <w:nsid w:val="00000017"/>
    <w:multiLevelType w:val="singleLevel"/>
    <w:tmpl w:val="00000017"/>
    <w:lvl w:ilvl="0">
      <w:numFmt w:val="bullet"/>
      <w:suff w:val="nothing"/>
      <w:lvlText w:val="-"/>
      <w:lvlJc w:val="left"/>
      <w:pPr>
        <w:tabs>
          <w:tab w:val="num" w:pos="0"/>
        </w:tabs>
        <w:ind w:left="0" w:firstLine="0"/>
      </w:pPr>
      <w:rPr>
        <w:rFonts w:ascii="Times New Roman" w:hAnsi="Times New Roman" w:cs="Times New Roman"/>
      </w:rPr>
    </w:lvl>
  </w:abstractNum>
  <w:abstractNum w:abstractNumId="23" w15:restartNumberingAfterBreak="0">
    <w:nsid w:val="00000018"/>
    <w:multiLevelType w:val="singleLevel"/>
    <w:tmpl w:val="00000018"/>
    <w:lvl w:ilvl="0">
      <w:numFmt w:val="bullet"/>
      <w:suff w:val="nothing"/>
      <w:lvlText w:val="-"/>
      <w:lvlJc w:val="left"/>
      <w:pPr>
        <w:tabs>
          <w:tab w:val="num" w:pos="0"/>
        </w:tabs>
        <w:ind w:left="0" w:firstLine="0"/>
      </w:pPr>
      <w:rPr>
        <w:rFonts w:ascii="Times New Roman" w:hAnsi="Times New Roman" w:cs="Times New Roman"/>
      </w:rPr>
    </w:lvl>
  </w:abstractNum>
  <w:abstractNum w:abstractNumId="24" w15:restartNumberingAfterBreak="0">
    <w:nsid w:val="00252F4C"/>
    <w:multiLevelType w:val="hybridMultilevel"/>
    <w:tmpl w:val="574A2E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5B21F13"/>
    <w:multiLevelType w:val="multilevel"/>
    <w:tmpl w:val="957EAFE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350"/>
        </w:tabs>
        <w:ind w:left="1350" w:hanging="108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26" w15:restartNumberingAfterBreak="0">
    <w:nsid w:val="0B740A80"/>
    <w:multiLevelType w:val="hybridMultilevel"/>
    <w:tmpl w:val="E6B67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7EB126E"/>
    <w:multiLevelType w:val="hybridMultilevel"/>
    <w:tmpl w:val="90988C08"/>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91590A"/>
    <w:multiLevelType w:val="hybridMultilevel"/>
    <w:tmpl w:val="5FE2B8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6C318E"/>
    <w:multiLevelType w:val="hybridMultilevel"/>
    <w:tmpl w:val="A9080A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B1D7999"/>
    <w:multiLevelType w:val="hybridMultilevel"/>
    <w:tmpl w:val="682CF7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824425B"/>
    <w:multiLevelType w:val="hybridMultilevel"/>
    <w:tmpl w:val="BB426C12"/>
    <w:lvl w:ilvl="0" w:tplc="575276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8"/>
  </w:num>
  <w:num w:numId="26">
    <w:abstractNumId w:val="24"/>
  </w:num>
  <w:num w:numId="27">
    <w:abstractNumId w:val="27"/>
  </w:num>
  <w:num w:numId="28">
    <w:abstractNumId w:val="25"/>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30"/>
  </w:num>
  <w:num w:numId="32">
    <w:abstractNumId w:val="29"/>
  </w:num>
  <w:num w:numId="33">
    <w:abstractNumId w:val="31"/>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52A7"/>
    <w:rsid w:val="00000BE0"/>
    <w:rsid w:val="00035B66"/>
    <w:rsid w:val="00041128"/>
    <w:rsid w:val="00055A88"/>
    <w:rsid w:val="00101020"/>
    <w:rsid w:val="00110F69"/>
    <w:rsid w:val="00130230"/>
    <w:rsid w:val="00134D9D"/>
    <w:rsid w:val="00140CCD"/>
    <w:rsid w:val="001C6C45"/>
    <w:rsid w:val="001D14A0"/>
    <w:rsid w:val="001F4557"/>
    <w:rsid w:val="00213960"/>
    <w:rsid w:val="002D1CD8"/>
    <w:rsid w:val="002F3F44"/>
    <w:rsid w:val="003041C5"/>
    <w:rsid w:val="00335B8C"/>
    <w:rsid w:val="00344D4F"/>
    <w:rsid w:val="003457F5"/>
    <w:rsid w:val="00346413"/>
    <w:rsid w:val="00347408"/>
    <w:rsid w:val="00351903"/>
    <w:rsid w:val="00381FCB"/>
    <w:rsid w:val="00390549"/>
    <w:rsid w:val="003C5CD1"/>
    <w:rsid w:val="003E0999"/>
    <w:rsid w:val="003E50FA"/>
    <w:rsid w:val="00401FF9"/>
    <w:rsid w:val="004252A7"/>
    <w:rsid w:val="004263DF"/>
    <w:rsid w:val="004475A7"/>
    <w:rsid w:val="00485786"/>
    <w:rsid w:val="0049147B"/>
    <w:rsid w:val="004946B9"/>
    <w:rsid w:val="00500A67"/>
    <w:rsid w:val="00512EDF"/>
    <w:rsid w:val="00580E38"/>
    <w:rsid w:val="005C223C"/>
    <w:rsid w:val="005F2BD2"/>
    <w:rsid w:val="00610CAA"/>
    <w:rsid w:val="00663D18"/>
    <w:rsid w:val="00756D6F"/>
    <w:rsid w:val="007F3693"/>
    <w:rsid w:val="00817562"/>
    <w:rsid w:val="00882744"/>
    <w:rsid w:val="0088438A"/>
    <w:rsid w:val="008C462D"/>
    <w:rsid w:val="00985640"/>
    <w:rsid w:val="00992581"/>
    <w:rsid w:val="009B7CCD"/>
    <w:rsid w:val="009C0020"/>
    <w:rsid w:val="00A019D6"/>
    <w:rsid w:val="00A26EDE"/>
    <w:rsid w:val="00A5005D"/>
    <w:rsid w:val="00A77CB7"/>
    <w:rsid w:val="00A97400"/>
    <w:rsid w:val="00AD2872"/>
    <w:rsid w:val="00AE436F"/>
    <w:rsid w:val="00B04065"/>
    <w:rsid w:val="00B47D84"/>
    <w:rsid w:val="00B50558"/>
    <w:rsid w:val="00B70562"/>
    <w:rsid w:val="00B709DA"/>
    <w:rsid w:val="00BA3AAE"/>
    <w:rsid w:val="00BF5320"/>
    <w:rsid w:val="00C849B3"/>
    <w:rsid w:val="00D14D7F"/>
    <w:rsid w:val="00D42839"/>
    <w:rsid w:val="00D520D0"/>
    <w:rsid w:val="00D651C7"/>
    <w:rsid w:val="00D86EFF"/>
    <w:rsid w:val="00D908AE"/>
    <w:rsid w:val="00DA04BC"/>
    <w:rsid w:val="00DA558E"/>
    <w:rsid w:val="00DB75F4"/>
    <w:rsid w:val="00E15783"/>
    <w:rsid w:val="00E210B4"/>
    <w:rsid w:val="00E363C5"/>
    <w:rsid w:val="00F114DA"/>
    <w:rsid w:val="00F779E1"/>
    <w:rsid w:val="00FC5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254A781-DD19-48F5-AA03-A0FEF26F9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jc w:val="center"/>
      <w:outlineLvl w:val="0"/>
    </w:pPr>
    <w:rPr>
      <w:rFonts w:eastAsia="Arial Unicode MS"/>
      <w:b/>
      <w:sz w:val="22"/>
      <w:szCs w:val="20"/>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widowControl w:val="0"/>
      <w:autoSpaceDE w:val="0"/>
      <w:jc w:val="center"/>
      <w:outlineLvl w:val="3"/>
    </w:pPr>
    <w:rPr>
      <w:b/>
      <w:color w:val="FF0000"/>
      <w:sz w:val="22"/>
      <w:szCs w:val="22"/>
    </w:rPr>
  </w:style>
  <w:style w:type="paragraph" w:styleId="9">
    <w:name w:val="heading 9"/>
    <w:basedOn w:val="a"/>
    <w:next w:val="a"/>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10z0">
    <w:name w:val="WW8Num10z0"/>
    <w:rPr>
      <w:rFonts w:ascii="Symbol" w:hAnsi="Symbol"/>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b/>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20z0">
    <w:name w:val="WW8Num20z0"/>
    <w:rPr>
      <w:color w:val="auto"/>
    </w:rPr>
  </w:style>
  <w:style w:type="character" w:customStyle="1" w:styleId="WW8Num23z1">
    <w:name w:val="WW8Num23z1"/>
    <w:rPr>
      <w:rFonts w:ascii="Times New Roman" w:eastAsia="Times New Roman" w:hAnsi="Times New Roman"/>
    </w:rPr>
  </w:style>
  <w:style w:type="character" w:customStyle="1" w:styleId="WW8Num23z2">
    <w:name w:val="WW8Num23z2"/>
    <w:rPr>
      <w:b/>
      <w:i w:val="0"/>
    </w:rPr>
  </w:style>
  <w:style w:type="character" w:customStyle="1" w:styleId="WW8Num24z0">
    <w:name w:val="WW8Num24z0"/>
    <w:rPr>
      <w:sz w:val="24"/>
      <w:szCs w:val="24"/>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Symbol" w:hAnsi="Symbol"/>
    </w:rPr>
  </w:style>
  <w:style w:type="character" w:customStyle="1" w:styleId="WW8Num28z0">
    <w:name w:val="WW8Num28z0"/>
    <w:rPr>
      <w:rFonts w:ascii="Times New Roman" w:hAnsi="Times New Roman" w:cs="Times New Roman"/>
    </w:rPr>
  </w:style>
  <w:style w:type="character" w:customStyle="1" w:styleId="WW8NumSt13z0">
    <w:name w:val="WW8NumSt13z0"/>
    <w:rPr>
      <w:rFonts w:ascii="Times New Roman" w:hAnsi="Times New Roman" w:cs="Times New Roman"/>
    </w:rPr>
  </w:style>
  <w:style w:type="character" w:customStyle="1" w:styleId="WW8NumSt14z0">
    <w:name w:val="WW8NumSt14z0"/>
    <w:rPr>
      <w:rFonts w:ascii="Times New Roman" w:hAnsi="Times New Roman" w:cs="Times New Roman"/>
    </w:rPr>
  </w:style>
  <w:style w:type="character" w:customStyle="1" w:styleId="11">
    <w:name w:val="Основной шрифт абзаца1"/>
  </w:style>
  <w:style w:type="character" w:styleId="a3">
    <w:name w:val="Hyperlink"/>
    <w:rPr>
      <w:color w:val="0000FF"/>
      <w:u w:val="single"/>
    </w:rPr>
  </w:style>
  <w:style w:type="character" w:styleId="a4">
    <w:name w:val="page number"/>
    <w:basedOn w:val="11"/>
  </w:style>
  <w:style w:type="paragraph" w:customStyle="1" w:styleId="a5">
    <w:name w:val="Заголовок"/>
    <w:basedOn w:val="a"/>
    <w:next w:val="a6"/>
    <w:pPr>
      <w:keepNext/>
      <w:spacing w:before="240" w:after="120"/>
    </w:pPr>
    <w:rPr>
      <w:rFonts w:ascii="Arial" w:eastAsia="Lucida Sans Unicode" w:hAnsi="Arial" w:cs="Tahoma"/>
      <w:sz w:val="28"/>
      <w:szCs w:val="28"/>
    </w:rPr>
  </w:style>
  <w:style w:type="paragraph" w:styleId="a6">
    <w:name w:val="Body Text"/>
    <w:basedOn w:val="a"/>
    <w:rPr>
      <w:b/>
      <w:bCs/>
      <w:sz w:val="28"/>
    </w:rPr>
  </w:style>
  <w:style w:type="paragraph" w:styleId="a7">
    <w:name w:val="List"/>
    <w:basedOn w:val="a6"/>
    <w:rPr>
      <w:rFonts w:cs="Tahoma"/>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customStyle="1" w:styleId="210">
    <w:name w:val="Основной текст 21"/>
    <w:basedOn w:val="a"/>
    <w:pPr>
      <w:spacing w:line="216" w:lineRule="auto"/>
      <w:jc w:val="both"/>
    </w:pPr>
    <w:rPr>
      <w:sz w:val="20"/>
      <w:szCs w:val="20"/>
    </w:rPr>
  </w:style>
  <w:style w:type="paragraph" w:customStyle="1" w:styleId="ConsNormal">
    <w:name w:val="ConsNormal"/>
    <w:pPr>
      <w:widowControl w:val="0"/>
      <w:suppressAutoHyphens/>
      <w:ind w:firstLine="720"/>
    </w:pPr>
    <w:rPr>
      <w:rFonts w:ascii="Arial" w:eastAsia="Arial" w:hAnsi="Arial"/>
      <w:lang w:eastAsia="ar-SA"/>
    </w:rPr>
  </w:style>
  <w:style w:type="paragraph" w:customStyle="1" w:styleId="xl24">
    <w:name w:val="xl24"/>
    <w:basedOn w:val="a"/>
    <w:pPr>
      <w:spacing w:before="100" w:after="100"/>
      <w:jc w:val="center"/>
    </w:pPr>
    <w:rPr>
      <w:szCs w:val="20"/>
    </w:rPr>
  </w:style>
  <w:style w:type="paragraph" w:customStyle="1" w:styleId="14">
    <w:name w:val="Стиль1"/>
    <w:basedOn w:val="a"/>
    <w:pPr>
      <w:keepNext/>
      <w:keepLines/>
      <w:widowControl w:val="0"/>
      <w:suppressLineNumbers/>
      <w:tabs>
        <w:tab w:val="left" w:pos="1300"/>
      </w:tabs>
      <w:spacing w:after="60"/>
      <w:ind w:left="1300" w:hanging="900"/>
    </w:pPr>
    <w:rPr>
      <w:b/>
      <w:sz w:val="28"/>
    </w:rPr>
  </w:style>
  <w:style w:type="paragraph" w:customStyle="1" w:styleId="21">
    <w:name w:val="Нумерованный список 21"/>
    <w:basedOn w:val="a"/>
    <w:pPr>
      <w:numPr>
        <w:numId w:val="12"/>
      </w:numPr>
      <w:ind w:left="0" w:firstLine="0"/>
    </w:pPr>
  </w:style>
  <w:style w:type="paragraph" w:customStyle="1" w:styleId="20">
    <w:name w:val="Стиль2"/>
    <w:basedOn w:val="21"/>
    <w:pPr>
      <w:keepNext/>
      <w:keepLines/>
      <w:widowControl w:val="0"/>
      <w:numPr>
        <w:numId w:val="0"/>
      </w:numPr>
      <w:suppressLineNumbers/>
      <w:tabs>
        <w:tab w:val="num" w:pos="724"/>
        <w:tab w:val="left" w:pos="1209"/>
      </w:tabs>
      <w:spacing w:after="60"/>
      <w:ind w:left="129"/>
      <w:jc w:val="both"/>
    </w:pPr>
    <w:rPr>
      <w:b/>
      <w:szCs w:val="20"/>
    </w:rPr>
  </w:style>
  <w:style w:type="paragraph" w:customStyle="1" w:styleId="211">
    <w:name w:val="Основной текст с отступом 21"/>
    <w:basedOn w:val="a"/>
    <w:pPr>
      <w:spacing w:after="120" w:line="480" w:lineRule="auto"/>
      <w:ind w:left="283"/>
    </w:pPr>
  </w:style>
  <w:style w:type="paragraph" w:customStyle="1" w:styleId="30">
    <w:name w:val="Стиль3"/>
    <w:basedOn w:val="211"/>
    <w:pPr>
      <w:widowControl w:val="0"/>
      <w:numPr>
        <w:numId w:val="2"/>
      </w:numPr>
      <w:tabs>
        <w:tab w:val="left" w:pos="1209"/>
      </w:tabs>
      <w:spacing w:after="0" w:line="240" w:lineRule="auto"/>
      <w:jc w:val="both"/>
    </w:pPr>
    <w:rPr>
      <w:szCs w:val="20"/>
    </w:rPr>
  </w:style>
  <w:style w:type="paragraph" w:customStyle="1" w:styleId="15">
    <w:name w:val="Текст1"/>
    <w:basedOn w:val="a"/>
    <w:rPr>
      <w:rFonts w:ascii="Courier New" w:hAnsi="Courier New" w:cs="Courier"/>
      <w:sz w:val="20"/>
      <w:szCs w:val="20"/>
    </w:rPr>
  </w:style>
  <w:style w:type="paragraph" w:customStyle="1" w:styleId="16">
    <w:name w:val="Дата1"/>
    <w:basedOn w:val="a"/>
    <w:next w:val="a"/>
    <w:pPr>
      <w:spacing w:after="60"/>
      <w:jc w:val="both"/>
    </w:pPr>
    <w:rPr>
      <w:szCs w:val="20"/>
    </w:rPr>
  </w:style>
  <w:style w:type="paragraph" w:styleId="31">
    <w:name w:val="toc 3"/>
    <w:basedOn w:val="a"/>
    <w:next w:val="a"/>
    <w:semiHidden/>
    <w:pPr>
      <w:tabs>
        <w:tab w:val="left" w:pos="1680"/>
        <w:tab w:val="right" w:leader="dot" w:pos="10148"/>
      </w:tabs>
      <w:spacing w:before="100"/>
      <w:ind w:left="-108"/>
    </w:pPr>
    <w:rPr>
      <w:sz w:val="20"/>
      <w:szCs w:val="20"/>
    </w:rPr>
  </w:style>
  <w:style w:type="paragraph" w:customStyle="1" w:styleId="a8">
    <w:name w:val="Íîðìàëüíûé"/>
    <w:pPr>
      <w:suppressAutoHyphens/>
    </w:pPr>
    <w:rPr>
      <w:rFonts w:ascii="Courier" w:eastAsia="Arial" w:hAnsi="Courier"/>
      <w:sz w:val="24"/>
      <w:lang w:val="en-GB" w:eastAsia="ar-SA"/>
    </w:rPr>
  </w:style>
  <w:style w:type="paragraph" w:customStyle="1" w:styleId="2-11">
    <w:name w:val="содержание2-11"/>
    <w:basedOn w:val="a"/>
    <w:pPr>
      <w:spacing w:after="60"/>
      <w:jc w:val="both"/>
    </w:pPr>
  </w:style>
  <w:style w:type="paragraph" w:customStyle="1" w:styleId="10">
    <w:name w:val="Маркированный список1"/>
    <w:basedOn w:val="a"/>
    <w:pPr>
      <w:widowControl w:val="0"/>
      <w:numPr>
        <w:numId w:val="5"/>
      </w:numPr>
      <w:spacing w:after="60"/>
      <w:ind w:left="-720" w:firstLine="0"/>
      <w:jc w:val="both"/>
    </w:pPr>
  </w:style>
  <w:style w:type="paragraph" w:customStyle="1" w:styleId="a9">
    <w:name w:val="Тендерные данные"/>
    <w:basedOn w:val="a"/>
    <w:pPr>
      <w:tabs>
        <w:tab w:val="left" w:pos="1985"/>
      </w:tabs>
      <w:spacing w:before="120" w:after="60"/>
      <w:jc w:val="both"/>
    </w:pPr>
    <w:rPr>
      <w:b/>
      <w:szCs w:val="20"/>
    </w:rPr>
  </w:style>
  <w:style w:type="paragraph" w:styleId="aa">
    <w:name w:val="Body Text Indent"/>
    <w:basedOn w:val="a"/>
    <w:pPr>
      <w:spacing w:after="120"/>
      <w:ind w:left="283"/>
      <w:jc w:val="both"/>
    </w:pPr>
  </w:style>
  <w:style w:type="paragraph" w:customStyle="1" w:styleId="310">
    <w:name w:val="Основной текст 31"/>
    <w:basedOn w:val="a"/>
    <w:pPr>
      <w:spacing w:after="120"/>
      <w:jc w:val="both"/>
    </w:pPr>
    <w:rPr>
      <w:sz w:val="16"/>
      <w:szCs w:val="16"/>
    </w:rPr>
  </w:style>
  <w:style w:type="paragraph" w:customStyle="1" w:styleId="ab">
    <w:name w:val="Словарная статья"/>
    <w:basedOn w:val="a"/>
    <w:next w:val="a"/>
    <w:pPr>
      <w:autoSpaceDE w:val="0"/>
      <w:ind w:right="118"/>
      <w:jc w:val="both"/>
    </w:pPr>
    <w:rPr>
      <w:rFonts w:ascii="Arial" w:hAnsi="Arial"/>
      <w:sz w:val="20"/>
      <w:szCs w:val="20"/>
    </w:rPr>
  </w:style>
  <w:style w:type="paragraph" w:styleId="HTML">
    <w:name w:val="HTML Address"/>
    <w:basedOn w:val="a"/>
    <w:pPr>
      <w:spacing w:after="60"/>
      <w:jc w:val="both"/>
    </w:pPr>
    <w:rPr>
      <w:i/>
      <w:iCs/>
    </w:rPr>
  </w:style>
  <w:style w:type="paragraph" w:styleId="ac">
    <w:name w:val="Title"/>
    <w:basedOn w:val="a"/>
    <w:next w:val="ad"/>
    <w:qFormat/>
    <w:pPr>
      <w:jc w:val="center"/>
    </w:pPr>
    <w:rPr>
      <w:b/>
      <w:bCs/>
      <w:sz w:val="22"/>
      <w:szCs w:val="22"/>
    </w:rPr>
  </w:style>
  <w:style w:type="paragraph" w:styleId="ad">
    <w:name w:val="Subtitle"/>
    <w:basedOn w:val="a5"/>
    <w:next w:val="a6"/>
    <w:qFormat/>
    <w:pPr>
      <w:jc w:val="center"/>
    </w:pPr>
    <w:rPr>
      <w:i/>
      <w:iCs/>
    </w:rPr>
  </w:style>
  <w:style w:type="paragraph" w:customStyle="1" w:styleId="311">
    <w:name w:val="Основной текст с отступом 31"/>
    <w:basedOn w:val="a"/>
    <w:pPr>
      <w:spacing w:after="120"/>
      <w:ind w:left="283"/>
    </w:pPr>
    <w:rPr>
      <w:sz w:val="16"/>
      <w:szCs w:val="16"/>
    </w:rPr>
  </w:style>
  <w:style w:type="paragraph" w:customStyle="1" w:styleId="ConsNonformat">
    <w:name w:val="ConsNonformat"/>
    <w:pPr>
      <w:widowControl w:val="0"/>
      <w:suppressAutoHyphens/>
      <w:autoSpaceDE w:val="0"/>
    </w:pPr>
    <w:rPr>
      <w:rFonts w:ascii="Courier New" w:eastAsia="Arial" w:hAnsi="Courier New" w:cs="Courier New"/>
      <w:lang w:eastAsia="ar-SA"/>
    </w:rPr>
  </w:style>
  <w:style w:type="paragraph" w:customStyle="1" w:styleId="17">
    <w:name w:val="Схема документа1"/>
    <w:basedOn w:val="a"/>
    <w:pPr>
      <w:shd w:val="clear" w:color="auto" w:fill="000080"/>
    </w:pPr>
    <w:rPr>
      <w:rFonts w:ascii="Tahoma" w:hAnsi="Tahoma" w:cs="Tahoma"/>
      <w:sz w:val="20"/>
      <w:szCs w:val="20"/>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character" w:styleId="af0">
    <w:name w:val="FollowedHyperlink"/>
    <w:rPr>
      <w:color w:val="800080"/>
      <w:u w:val="single"/>
    </w:rPr>
  </w:style>
  <w:style w:type="paragraph" w:styleId="22">
    <w:name w:val="Body Text Indent 2"/>
    <w:basedOn w:val="a"/>
    <w:pPr>
      <w:ind w:firstLine="567"/>
      <w:jc w:val="both"/>
    </w:pPr>
    <w:rPr>
      <w:sz w:val="22"/>
    </w:rPr>
  </w:style>
  <w:style w:type="paragraph" w:styleId="af1">
    <w:name w:val="Balloon Text"/>
    <w:basedOn w:val="a"/>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004126">
      <w:bodyDiv w:val="1"/>
      <w:marLeft w:val="0"/>
      <w:marRight w:val="0"/>
      <w:marTop w:val="0"/>
      <w:marBottom w:val="0"/>
      <w:divBdr>
        <w:top w:val="none" w:sz="0" w:space="0" w:color="auto"/>
        <w:left w:val="none" w:sz="0" w:space="0" w:color="auto"/>
        <w:bottom w:val="none" w:sz="0" w:space="0" w:color="auto"/>
        <w:right w:val="none" w:sz="0" w:space="0" w:color="auto"/>
      </w:divBdr>
    </w:div>
    <w:div w:id="199132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Documents%20and%20Settings/Administrator/Local%20Settings/sergeev/Local%20Settings/Temporary%20Internet%20Files/OLKBA/::/ODMA/PCDOCS/LP/2878/1" TargetMode="External"/><Relationship Id="rId13" Type="http://schemas.openxmlformats.org/officeDocument/2006/relationships/hyperlink" Target="///C:/Documents%20and%20Settings/Administrator/Local%20Settings/sergeev/Local%20Settings/Temporary%20Internet%20Files/OLKBA/::/ODMA/PCDOCS/LP/2878/1" TargetMode="External"/><Relationship Id="rId18" Type="http://schemas.openxmlformats.org/officeDocument/2006/relationships/hyperlink" Target="///C:/Documents%20and%20Settings/Administrator/Local%20Settings/sergeev/Local%20Settings/Temporary%20Internet%20Files/OLKBA/::/ODMA/PCDOCS/LP/2878/1" TargetMode="External"/><Relationship Id="rId26" Type="http://schemas.openxmlformats.org/officeDocument/2006/relationships/hyperlink" Target="consultantplus://offline/ref=4F01954DE9D7A9ED999DE01512E1DD7009EC87E98E2CC5F7FABB6B76E1x1E4K" TargetMode="External"/><Relationship Id="rId3" Type="http://schemas.openxmlformats.org/officeDocument/2006/relationships/settings" Target="settings.xml"/><Relationship Id="rId21" Type="http://schemas.openxmlformats.org/officeDocument/2006/relationships/hyperlink" Target="///C:/Documents%20and%20Settings/Administrator/Local%20Settings/sergeev/Local%20Settings/Temporary%20Internet%20Files/OLKBA/::/ODMA/PCDOCS/LP/2878/1" TargetMode="External"/><Relationship Id="rId7" Type="http://schemas.openxmlformats.org/officeDocument/2006/relationships/hyperlink" Target="///C:/Documents%20and%20Settings/Administrator/Local%20Settings/sergeev/Local%20Settings/Temporary%20Internet%20Files/OLKBA/::/ODMA/PCDOCS/LP/2878/1" TargetMode="External"/><Relationship Id="rId12" Type="http://schemas.openxmlformats.org/officeDocument/2006/relationships/hyperlink" Target="///C:/Documents%20and%20Settings/Administrator/Local%20Settings/sergeev/Local%20Settings/Temporary%20Internet%20Files/OLKBA/::/ODMA/PCDOCS/LP/2878/1" TargetMode="External"/><Relationship Id="rId17" Type="http://schemas.openxmlformats.org/officeDocument/2006/relationships/hyperlink" Target="///C:/Documents%20and%20Settings/Administrator/Local%20Settings/sergeev/Local%20Settings/Temporary%20Internet%20Files/OLKBA/::/ODMA/PCDOCS/LP/2878/1" TargetMode="External"/><Relationship Id="rId25" Type="http://schemas.openxmlformats.org/officeDocument/2006/relationships/hyperlink" Target="///C:/Documents%20and%20Settings/Administrator/Local%20Settings/sergeev/Local%20Settings/Temporary%20Internet%20Files/OLKBA/::/ODMA/PCDOCS/LP/2878/1" TargetMode="External"/><Relationship Id="rId2" Type="http://schemas.openxmlformats.org/officeDocument/2006/relationships/styles" Target="styles.xml"/><Relationship Id="rId16" Type="http://schemas.openxmlformats.org/officeDocument/2006/relationships/hyperlink" Target="///C:/Documents%20and%20Settings/Administrator/Local%20Settings/sergeev/Local%20Settings/Temporary%20Internet%20Files/OLKBA/::/ODMA/PCDOCS/LP/2878/1" TargetMode="External"/><Relationship Id="rId20" Type="http://schemas.openxmlformats.org/officeDocument/2006/relationships/hyperlink" Target="///C:/Documents%20and%20Settings/Administrator/Local%20Settings/sergeev/Local%20Settings/Temporary%20Internet%20Files/OLKBA/::/ODMA/PCDOCS/LP/2878/1" TargetMode="External"/><Relationship Id="rId1" Type="http://schemas.openxmlformats.org/officeDocument/2006/relationships/numbering" Target="numbering.xml"/><Relationship Id="rId6" Type="http://schemas.openxmlformats.org/officeDocument/2006/relationships/hyperlink" Target="///C:/Documents%20and%20Settings/Administrator/Local%20Settings/sergeev/Local%20Settings/Temporary%20Internet%20Files/OLKBA/::/ODMA/PCDOCS/LP/2878/1" TargetMode="External"/><Relationship Id="rId11" Type="http://schemas.openxmlformats.org/officeDocument/2006/relationships/hyperlink" Target="///C:/Documents%20and%20Settings/Administrator/Local%20Settings/sergeev/Local%20Settings/Temporary%20Internet%20Files/OLKBA/::/ODMA/PCDOCS/LP/2878/1" TargetMode="External"/><Relationship Id="rId24" Type="http://schemas.openxmlformats.org/officeDocument/2006/relationships/hyperlink" Target="///C:/Documents%20and%20Settings/Administrator/Local%20Settings/sergeev/Local%20Settings/Temporary%20Internet%20Files/OLKBA/::/ODMA/PCDOCS/LP/2878/1" TargetMode="External"/><Relationship Id="rId5" Type="http://schemas.openxmlformats.org/officeDocument/2006/relationships/hyperlink" Target="///C:/Documents%20and%20Settings/Administrator/Local%20Settings/sergeev/Local%20Settings/Temporary%20Internet%20Files/OLKBA/::/ODMA/PCDOCS/LP/2878/1" TargetMode="External"/><Relationship Id="rId15" Type="http://schemas.openxmlformats.org/officeDocument/2006/relationships/hyperlink" Target="///C:/Documents%20and%20Settings/Administrator/Local%20Settings/sergeev/Local%20Settings/Temporary%20Internet%20Files/OLKBA/::/ODMA/PCDOCS/LP/2878/1" TargetMode="External"/><Relationship Id="rId23" Type="http://schemas.openxmlformats.org/officeDocument/2006/relationships/hyperlink" Target="///C:/Documents%20and%20Settings/Administrator/Local%20Settings/sergeev/Local%20Settings/Temporary%20Internet%20Files/OLKBA/::/ODMA/PCDOCS/LP/2878/1" TargetMode="External"/><Relationship Id="rId28" Type="http://schemas.openxmlformats.org/officeDocument/2006/relationships/theme" Target="theme/theme1.xml"/><Relationship Id="rId10" Type="http://schemas.openxmlformats.org/officeDocument/2006/relationships/hyperlink" Target="///C:/Documents%20and%20Settings/Administrator/Local%20Settings/sergeev/Local%20Settings/Temporary%20Internet%20Files/OLKBA/::/ODMA/PCDOCS/LP/2878/1" TargetMode="External"/><Relationship Id="rId19" Type="http://schemas.openxmlformats.org/officeDocument/2006/relationships/hyperlink" Target="///C:/Documents%20and%20Settings/Administrator/Local%20Settings/sergeev/Local%20Settings/Temporary%20Internet%20Files/OLKBA/::/ODMA/PCDOCS/LP/2878/1" TargetMode="External"/><Relationship Id="rId4" Type="http://schemas.openxmlformats.org/officeDocument/2006/relationships/webSettings" Target="webSettings.xml"/><Relationship Id="rId9" Type="http://schemas.openxmlformats.org/officeDocument/2006/relationships/hyperlink" Target="///C:/Documents%20and%20Settings/Administrator/Local%20Settings/sergeev/Local%20Settings/Temporary%20Internet%20Files/OLKBA/::/ODMA/PCDOCS/LP/2878/1" TargetMode="External"/><Relationship Id="rId14" Type="http://schemas.openxmlformats.org/officeDocument/2006/relationships/hyperlink" Target="///C:/Documents%20and%20Settings/Administrator/Local%20Settings/sergeev/Local%20Settings/Temporary%20Internet%20Files/OLKBA/::/ODMA/PCDOCS/LP/2878/1" TargetMode="External"/><Relationship Id="rId22" Type="http://schemas.openxmlformats.org/officeDocument/2006/relationships/hyperlink" Target="///C:/Documents%20and%20Settings/Administrator/Local%20Settings/sergeev/Local%20Settings/Temporary%20Internet%20Files/OLKBA/::/ODMA/PCDOCS/LP/2878/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7637</Words>
  <Characters>43535</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lpstr>
    </vt:vector>
  </TitlesOfParts>
  <Company>ООО "ДЕЗ Калининского района"</Company>
  <LinksUpToDate>false</LinksUpToDate>
  <CharactersWithSpaces>51070</CharactersWithSpaces>
  <SharedDoc>false</SharedDoc>
  <HLinks>
    <vt:vector size="132" baseType="variant">
      <vt:variant>
        <vt:i4>655368</vt:i4>
      </vt:variant>
      <vt:variant>
        <vt:i4>63</vt:i4>
      </vt:variant>
      <vt:variant>
        <vt:i4>0</vt:i4>
      </vt:variant>
      <vt:variant>
        <vt:i4>5</vt:i4>
      </vt:variant>
      <vt:variant>
        <vt:lpwstr>consultantplus://offline/ref=4F01954DE9D7A9ED999DE01512E1DD7009EC87E98E2CC5F7FABB6B76E1x1E4K</vt:lpwstr>
      </vt:variant>
      <vt:variant>
        <vt:lpwstr/>
      </vt:variant>
      <vt:variant>
        <vt:i4>1442831</vt:i4>
      </vt:variant>
      <vt:variant>
        <vt:i4>60</vt:i4>
      </vt:variant>
      <vt:variant>
        <vt:i4>0</vt:i4>
      </vt:variant>
      <vt:variant>
        <vt:i4>5</vt:i4>
      </vt:variant>
      <vt:variant>
        <vt:lpwstr/>
      </vt:variant>
      <vt:variant>
        <vt:lpwstr>_РАЗДЕЛ_I.3_ИНФОРМАЦИОННАЯ_КАРТА КОН%23_РАЗДЕЛ_I.3_ИНФОРМАЦИОННАЯ_КАРТА КОН</vt:lpwstr>
      </vt:variant>
      <vt:variant>
        <vt:i4>1442831</vt:i4>
      </vt:variant>
      <vt:variant>
        <vt:i4>57</vt:i4>
      </vt:variant>
      <vt:variant>
        <vt:i4>0</vt:i4>
      </vt:variant>
      <vt:variant>
        <vt:i4>5</vt:i4>
      </vt:variant>
      <vt:variant>
        <vt:lpwstr/>
      </vt:variant>
      <vt:variant>
        <vt:lpwstr>_РАЗДЕЛ_I.3_ИНФОРМАЦИОННАЯ_КАРТА КОН%23_РАЗДЕЛ_I.3_ИНФОРМАЦИОННАЯ_КАРТА КОН</vt:lpwstr>
      </vt:variant>
      <vt:variant>
        <vt:i4>1442831</vt:i4>
      </vt:variant>
      <vt:variant>
        <vt:i4>54</vt:i4>
      </vt:variant>
      <vt:variant>
        <vt:i4>0</vt:i4>
      </vt:variant>
      <vt:variant>
        <vt:i4>5</vt:i4>
      </vt:variant>
      <vt:variant>
        <vt:lpwstr/>
      </vt:variant>
      <vt:variant>
        <vt:lpwstr>_РАЗДЕЛ_I.3_ИНФОРМАЦИОННАЯ_КАРТА КОН%23_РАЗДЕЛ_I.3_ИНФОРМАЦИОННАЯ_КАРТА КОН</vt:lpwstr>
      </vt:variant>
      <vt:variant>
        <vt:i4>1442831</vt:i4>
      </vt:variant>
      <vt:variant>
        <vt:i4>51</vt:i4>
      </vt:variant>
      <vt:variant>
        <vt:i4>0</vt:i4>
      </vt:variant>
      <vt:variant>
        <vt:i4>5</vt:i4>
      </vt:variant>
      <vt:variant>
        <vt:lpwstr/>
      </vt:variant>
      <vt:variant>
        <vt:lpwstr>_РАЗДЕЛ_I.3_ИНФОРМАЦИОННАЯ_КАРТА КОН%23_РАЗДЕЛ_I.3_ИНФОРМАЦИОННАЯ_КАРТА КОН</vt:lpwstr>
      </vt:variant>
      <vt:variant>
        <vt:i4>1442831</vt:i4>
      </vt:variant>
      <vt:variant>
        <vt:i4>48</vt:i4>
      </vt:variant>
      <vt:variant>
        <vt:i4>0</vt:i4>
      </vt:variant>
      <vt:variant>
        <vt:i4>5</vt:i4>
      </vt:variant>
      <vt:variant>
        <vt:lpwstr/>
      </vt:variant>
      <vt:variant>
        <vt:lpwstr>_РАЗДЕЛ_I.3_ИНФОРМАЦИОННАЯ_КАРТА КОН%23_РАЗДЕЛ_I.3_ИНФОРМАЦИОННАЯ_КАРТА КОН</vt:lpwstr>
      </vt:variant>
      <vt:variant>
        <vt:i4>1442831</vt:i4>
      </vt:variant>
      <vt:variant>
        <vt:i4>45</vt:i4>
      </vt:variant>
      <vt:variant>
        <vt:i4>0</vt:i4>
      </vt:variant>
      <vt:variant>
        <vt:i4>5</vt:i4>
      </vt:variant>
      <vt:variant>
        <vt:lpwstr/>
      </vt:variant>
      <vt:variant>
        <vt:lpwstr>_РАЗДЕЛ_I.3_ИНФОРМАЦИОННАЯ_КАРТА КОН%23_РАЗДЕЛ_I.3_ИНФОРМАЦИОННАЯ_КАРТА КОН</vt:lpwstr>
      </vt:variant>
      <vt:variant>
        <vt:i4>1442831</vt:i4>
      </vt:variant>
      <vt:variant>
        <vt:i4>42</vt:i4>
      </vt:variant>
      <vt:variant>
        <vt:i4>0</vt:i4>
      </vt:variant>
      <vt:variant>
        <vt:i4>5</vt:i4>
      </vt:variant>
      <vt:variant>
        <vt:lpwstr/>
      </vt:variant>
      <vt:variant>
        <vt:lpwstr>_РАЗДЕЛ_I.3_ИНФОРМАЦИОННАЯ_КАРТА КОН%23_РАЗДЕЛ_I.3_ИНФОРМАЦИОННАЯ_КАРТА КОН</vt:lpwstr>
      </vt:variant>
      <vt:variant>
        <vt:i4>1442831</vt:i4>
      </vt:variant>
      <vt:variant>
        <vt:i4>39</vt:i4>
      </vt:variant>
      <vt:variant>
        <vt:i4>0</vt:i4>
      </vt:variant>
      <vt:variant>
        <vt:i4>5</vt:i4>
      </vt:variant>
      <vt:variant>
        <vt:lpwstr/>
      </vt:variant>
      <vt:variant>
        <vt:lpwstr>_РАЗДЕЛ_I.3_ИНФОРМАЦИОННАЯ_КАРТА КОН%23_РАЗДЕЛ_I.3_ИНФОРМАЦИОННАЯ_КАРТА КОН</vt:lpwstr>
      </vt:variant>
      <vt:variant>
        <vt:i4>1442831</vt:i4>
      </vt:variant>
      <vt:variant>
        <vt:i4>36</vt:i4>
      </vt:variant>
      <vt:variant>
        <vt:i4>0</vt:i4>
      </vt:variant>
      <vt:variant>
        <vt:i4>5</vt:i4>
      </vt:variant>
      <vt:variant>
        <vt:lpwstr/>
      </vt:variant>
      <vt:variant>
        <vt:lpwstr>_РАЗДЕЛ_I.3_ИНФОРМАЦИОННАЯ_КАРТА КОН%23_РАЗДЕЛ_I.3_ИНФОРМАЦИОННАЯ_КАРТА КОН</vt:lpwstr>
      </vt:variant>
      <vt:variant>
        <vt:i4>1442831</vt:i4>
      </vt:variant>
      <vt:variant>
        <vt:i4>33</vt:i4>
      </vt:variant>
      <vt:variant>
        <vt:i4>0</vt:i4>
      </vt:variant>
      <vt:variant>
        <vt:i4>5</vt:i4>
      </vt:variant>
      <vt:variant>
        <vt:lpwstr/>
      </vt:variant>
      <vt:variant>
        <vt:lpwstr>_РАЗДЕЛ_I.3_ИНФОРМАЦИОННАЯ_КАРТА КОН%23_РАЗДЕЛ_I.3_ИНФОРМАЦИОННАЯ_КАРТА КОН</vt:lpwstr>
      </vt:variant>
      <vt:variant>
        <vt:i4>1442831</vt:i4>
      </vt:variant>
      <vt:variant>
        <vt:i4>30</vt:i4>
      </vt:variant>
      <vt:variant>
        <vt:i4>0</vt:i4>
      </vt:variant>
      <vt:variant>
        <vt:i4>5</vt:i4>
      </vt:variant>
      <vt:variant>
        <vt:lpwstr/>
      </vt:variant>
      <vt:variant>
        <vt:lpwstr>_РАЗДЕЛ_I.3_ИНФОРМАЦИОННАЯ_КАРТА КОН%23_РАЗДЕЛ_I.3_ИНФОРМАЦИОННАЯ_КАРТА КОН</vt:lpwstr>
      </vt:variant>
      <vt:variant>
        <vt:i4>1442831</vt:i4>
      </vt:variant>
      <vt:variant>
        <vt:i4>27</vt:i4>
      </vt:variant>
      <vt:variant>
        <vt:i4>0</vt:i4>
      </vt:variant>
      <vt:variant>
        <vt:i4>5</vt:i4>
      </vt:variant>
      <vt:variant>
        <vt:lpwstr/>
      </vt:variant>
      <vt:variant>
        <vt:lpwstr>_РАЗДЕЛ_I.3_ИНФОРМАЦИОННАЯ_КАРТА КОН%23_РАЗДЕЛ_I.3_ИНФОРМАЦИОННАЯ_КАРТА КОН</vt:lpwstr>
      </vt:variant>
      <vt:variant>
        <vt:i4>1442831</vt:i4>
      </vt:variant>
      <vt:variant>
        <vt:i4>24</vt:i4>
      </vt:variant>
      <vt:variant>
        <vt:i4>0</vt:i4>
      </vt:variant>
      <vt:variant>
        <vt:i4>5</vt:i4>
      </vt:variant>
      <vt:variant>
        <vt:lpwstr/>
      </vt:variant>
      <vt:variant>
        <vt:lpwstr>_РАЗДЕЛ_I.3_ИНФОРМАЦИОННАЯ_КАРТА КОН%23_РАЗДЕЛ_I.3_ИНФОРМАЦИОННАЯ_КАРТА КОН</vt:lpwstr>
      </vt:variant>
      <vt:variant>
        <vt:i4>1442831</vt:i4>
      </vt:variant>
      <vt:variant>
        <vt:i4>21</vt:i4>
      </vt:variant>
      <vt:variant>
        <vt:i4>0</vt:i4>
      </vt:variant>
      <vt:variant>
        <vt:i4>5</vt:i4>
      </vt:variant>
      <vt:variant>
        <vt:lpwstr/>
      </vt:variant>
      <vt:variant>
        <vt:lpwstr>_РАЗДЕЛ_I.3_ИНФОРМАЦИОННАЯ_КАРТА КОН%23_РАЗДЕЛ_I.3_ИНФОРМАЦИОННАЯ_КАРТА КОН</vt:lpwstr>
      </vt:variant>
      <vt:variant>
        <vt:i4>1442831</vt:i4>
      </vt:variant>
      <vt:variant>
        <vt:i4>18</vt:i4>
      </vt:variant>
      <vt:variant>
        <vt:i4>0</vt:i4>
      </vt:variant>
      <vt:variant>
        <vt:i4>5</vt:i4>
      </vt:variant>
      <vt:variant>
        <vt:lpwstr/>
      </vt:variant>
      <vt:variant>
        <vt:lpwstr>_РАЗДЕЛ_I.3_ИНФОРМАЦИОННАЯ_КАРТА КОН%23_РАЗДЕЛ_I.3_ИНФОРМАЦИОННАЯ_КАРТА КОН</vt:lpwstr>
      </vt:variant>
      <vt:variant>
        <vt:i4>1442831</vt:i4>
      </vt:variant>
      <vt:variant>
        <vt:i4>15</vt:i4>
      </vt:variant>
      <vt:variant>
        <vt:i4>0</vt:i4>
      </vt:variant>
      <vt:variant>
        <vt:i4>5</vt:i4>
      </vt:variant>
      <vt:variant>
        <vt:lpwstr/>
      </vt:variant>
      <vt:variant>
        <vt:lpwstr>_РАЗДЕЛ_I.3_ИНФОРМАЦИОННАЯ_КАРТА КОН%23_РАЗДЕЛ_I.3_ИНФОРМАЦИОННАЯ_КАРТА КОН</vt:lpwstr>
      </vt:variant>
      <vt:variant>
        <vt:i4>1442831</vt:i4>
      </vt:variant>
      <vt:variant>
        <vt:i4>12</vt:i4>
      </vt:variant>
      <vt:variant>
        <vt:i4>0</vt:i4>
      </vt:variant>
      <vt:variant>
        <vt:i4>5</vt:i4>
      </vt:variant>
      <vt:variant>
        <vt:lpwstr/>
      </vt:variant>
      <vt:variant>
        <vt:lpwstr>_РАЗДЕЛ_I.3_ИНФОРМАЦИОННАЯ_КАРТА КОН%23_РАЗДЕЛ_I.3_ИНФОРМАЦИОННАЯ_КАРТА КОН</vt:lpwstr>
      </vt:variant>
      <vt:variant>
        <vt:i4>1442831</vt:i4>
      </vt:variant>
      <vt:variant>
        <vt:i4>9</vt:i4>
      </vt:variant>
      <vt:variant>
        <vt:i4>0</vt:i4>
      </vt:variant>
      <vt:variant>
        <vt:i4>5</vt:i4>
      </vt:variant>
      <vt:variant>
        <vt:lpwstr/>
      </vt:variant>
      <vt:variant>
        <vt:lpwstr>_РАЗДЕЛ_I.3_ИНФОРМАЦИОННАЯ_КАРТА КОН%23_РАЗДЕЛ_I.3_ИНФОРМАЦИОННАЯ_КАРТА КОН</vt:lpwstr>
      </vt:variant>
      <vt:variant>
        <vt:i4>1442831</vt:i4>
      </vt:variant>
      <vt:variant>
        <vt:i4>6</vt:i4>
      </vt:variant>
      <vt:variant>
        <vt:i4>0</vt:i4>
      </vt:variant>
      <vt:variant>
        <vt:i4>5</vt:i4>
      </vt:variant>
      <vt:variant>
        <vt:lpwstr/>
      </vt:variant>
      <vt:variant>
        <vt:lpwstr>_РАЗДЕЛ_I.3_ИНФОРМАЦИОННАЯ_КАРТА КОН%23_РАЗДЕЛ_I.3_ИНФОРМАЦИОННАЯ_КАРТА КОН</vt:lpwstr>
      </vt:variant>
      <vt:variant>
        <vt:i4>1442831</vt:i4>
      </vt:variant>
      <vt:variant>
        <vt:i4>3</vt:i4>
      </vt:variant>
      <vt:variant>
        <vt:i4>0</vt:i4>
      </vt:variant>
      <vt:variant>
        <vt:i4>5</vt:i4>
      </vt:variant>
      <vt:variant>
        <vt:lpwstr/>
      </vt:variant>
      <vt:variant>
        <vt:lpwstr>_РАЗДЕЛ_I.3_ИНФОРМАЦИОННАЯ_КАРТА КОН%23_РАЗДЕЛ_I.3_ИНФОРМАЦИОННАЯ_КАРТА КОН</vt:lpwstr>
      </vt:variant>
      <vt:variant>
        <vt:i4>1442831</vt:i4>
      </vt:variant>
      <vt:variant>
        <vt:i4>0</vt:i4>
      </vt:variant>
      <vt:variant>
        <vt:i4>0</vt:i4>
      </vt:variant>
      <vt:variant>
        <vt:i4>5</vt:i4>
      </vt:variant>
      <vt:variant>
        <vt:lpwstr/>
      </vt:variant>
      <vt:variant>
        <vt:lpwstr>_РАЗДЕЛ_I.3_ИНФОРМАЦИОННАЯ_КАРТА КОН%23_РАЗДЕЛ_I.3_ИНФОРМАЦИОННАЯ_КАРТА КОН</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Foxconn</dc:creator>
  <cp:keywords/>
  <cp:lastModifiedBy>Козлова Наталья Борисовна</cp:lastModifiedBy>
  <cp:revision>2</cp:revision>
  <cp:lastPrinted>2010-06-15T08:10:00Z</cp:lastPrinted>
  <dcterms:created xsi:type="dcterms:W3CDTF">2021-02-15T09:37:00Z</dcterms:created>
  <dcterms:modified xsi:type="dcterms:W3CDTF">2021-02-15T09:37:00Z</dcterms:modified>
</cp:coreProperties>
</file>